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72037" w14:textId="0CAB2360" w:rsidR="008779A8" w:rsidRDefault="008779A8" w:rsidP="008779A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r>
        <w:rPr>
          <w:rFonts w:ascii="Times New Roman" w:eastAsia="Times New Roman" w:hAnsi="Times New Roman" w:cs="Times New Roman"/>
          <w:b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             Приложение к ООП С</w:t>
      </w:r>
      <w:r>
        <w:rPr>
          <w:rFonts w:ascii="Times New Roman" w:eastAsia="Times New Roman" w:hAnsi="Times New Roman" w:cs="Times New Roman"/>
          <w:b/>
        </w:rPr>
        <w:t>ОО</w:t>
      </w:r>
    </w:p>
    <w:p w14:paraId="2D7BB174" w14:textId="77777777" w:rsidR="008779A8" w:rsidRDefault="008779A8" w:rsidP="008779A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bookmarkEnd w:id="0"/>
    <w:p w14:paraId="0D32ECFF" w14:textId="77777777" w:rsidR="00036CCD" w:rsidRDefault="00036CC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7C66A9A0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0C0779">
        <w:rPr>
          <w:rFonts w:ascii="Times New Roman" w:eastAsia="Times New Roman" w:hAnsi="Times New Roman" w:cs="Times New Roman"/>
          <w:b/>
        </w:rPr>
        <w:t>Иностранный язык (английский)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207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268"/>
      </w:tblGrid>
      <w:tr w:rsidR="00BD1E8D" w:rsidRPr="003B4010" w14:paraId="66EB26DE" w14:textId="77777777" w:rsidTr="009D6B9B">
        <w:trPr>
          <w:trHeight w:val="505"/>
        </w:trPr>
        <w:tc>
          <w:tcPr>
            <w:tcW w:w="7939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2FFAF859" w14:textId="77777777" w:rsidTr="009D6B9B">
        <w:trPr>
          <w:trHeight w:val="718"/>
        </w:trPr>
        <w:tc>
          <w:tcPr>
            <w:tcW w:w="7939" w:type="dxa"/>
          </w:tcPr>
          <w:p w14:paraId="05B81368" w14:textId="77777777" w:rsidR="00DA59AB" w:rsidRPr="00DA59AB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183F7ADC" w14:textId="1AE30818" w:rsidR="00BD1E8D" w:rsidRPr="003B4010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говорение: </w:t>
            </w:r>
          </w:p>
        </w:tc>
        <w:tc>
          <w:tcPr>
            <w:tcW w:w="2268" w:type="dxa"/>
          </w:tcPr>
          <w:p w14:paraId="565903FE" w14:textId="37C5A678" w:rsidR="00BD1E8D" w:rsidRPr="003B4010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C507434" w14:textId="77777777" w:rsidTr="009D6B9B">
        <w:trPr>
          <w:trHeight w:val="36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A163656" w14:textId="12BA46B4" w:rsidR="00BD1E8D" w:rsidRPr="003B4010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      </w:r>
          </w:p>
        </w:tc>
        <w:tc>
          <w:tcPr>
            <w:tcW w:w="2268" w:type="dxa"/>
          </w:tcPr>
          <w:p w14:paraId="23F94172" w14:textId="12EF09D8" w:rsidR="00BD1E8D" w:rsidRPr="000C0779" w:rsidRDefault="000C0779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776E952" w14:textId="77777777" w:rsidTr="009D6B9B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0F3733E5" w:rsidR="00BD1E8D" w:rsidRPr="003B4010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4352FC9" w14:textId="16C940BA" w:rsidR="00BD1E8D" w:rsidRPr="003B4010" w:rsidRDefault="000C0779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826AC33" w14:textId="77777777" w:rsidTr="009D6B9B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46659903" w14:textId="53CE9D20" w:rsidR="00BD1E8D" w:rsidRPr="003B4010" w:rsidRDefault="00DA59AB" w:rsidP="007D019F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      </w:r>
          </w:p>
        </w:tc>
        <w:tc>
          <w:tcPr>
            <w:tcW w:w="2268" w:type="dxa"/>
          </w:tcPr>
          <w:p w14:paraId="42ABE96C" w14:textId="41C4D465" w:rsidR="00BD1E8D" w:rsidRPr="003B4010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72EE87EE" w14:textId="77777777" w:rsidTr="009D6B9B">
        <w:trPr>
          <w:trHeight w:val="769"/>
        </w:trPr>
        <w:tc>
          <w:tcPr>
            <w:tcW w:w="7939" w:type="dxa"/>
          </w:tcPr>
          <w:p w14:paraId="5222A4E7" w14:textId="0A7A8F95" w:rsidR="00BD1E8D" w:rsidRPr="003B4010" w:rsidRDefault="00DA59AB" w:rsidP="007D019F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излагать результаты выполненной проектной работы (объём – до 14 фраз);</w:t>
            </w:r>
          </w:p>
        </w:tc>
        <w:tc>
          <w:tcPr>
            <w:tcW w:w="2268" w:type="dxa"/>
          </w:tcPr>
          <w:p w14:paraId="161D08FD" w14:textId="3C158F54" w:rsidR="00BD1E8D" w:rsidRPr="003B4010" w:rsidRDefault="000C0779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73F6A411" w14:textId="77777777" w:rsidTr="009D6B9B">
        <w:trPr>
          <w:trHeight w:val="505"/>
        </w:trPr>
        <w:tc>
          <w:tcPr>
            <w:tcW w:w="7939" w:type="dxa"/>
          </w:tcPr>
          <w:p w14:paraId="16BDF38B" w14:textId="77777777" w:rsidR="00DA59AB" w:rsidRPr="00DA59AB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14:paraId="43E1B43D" w14:textId="2A5EA7F8" w:rsidR="00BD1E8D" w:rsidRPr="003B4010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 2,5 минут); </w:t>
            </w:r>
          </w:p>
        </w:tc>
        <w:tc>
          <w:tcPr>
            <w:tcW w:w="2268" w:type="dxa"/>
          </w:tcPr>
          <w:p w14:paraId="71C6D56D" w14:textId="6036E733" w:rsidR="00BD1E8D" w:rsidRPr="003B4010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00EC6EE9" w14:textId="77777777" w:rsidTr="009D6B9B">
        <w:trPr>
          <w:trHeight w:val="506"/>
        </w:trPr>
        <w:tc>
          <w:tcPr>
            <w:tcW w:w="7939" w:type="dxa"/>
          </w:tcPr>
          <w:p w14:paraId="316CA020" w14:textId="77777777" w:rsidR="00DA59AB" w:rsidRPr="00DA59AB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</w:t>
            </w:r>
          </w:p>
          <w:p w14:paraId="5801088D" w14:textId="0C5EB049" w:rsidR="00BD1E8D" w:rsidRPr="003B4010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 с полным пониманием прочитанного (объём текста/текстов для чтения –  500–700 слов); </w:t>
            </w:r>
          </w:p>
        </w:tc>
        <w:tc>
          <w:tcPr>
            <w:tcW w:w="2268" w:type="dxa"/>
          </w:tcPr>
          <w:p w14:paraId="5588ECAC" w14:textId="6A0C3FA0" w:rsidR="00BD1E8D" w:rsidRPr="003B4010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31429F03" w14:textId="77777777" w:rsidTr="009D6B9B">
        <w:trPr>
          <w:trHeight w:val="758"/>
        </w:trPr>
        <w:tc>
          <w:tcPr>
            <w:tcW w:w="7939" w:type="dxa"/>
          </w:tcPr>
          <w:p w14:paraId="09678DC1" w14:textId="279D962C" w:rsidR="00BD1E8D" w:rsidRPr="003B4010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и устанавливать причинно-следственную взаимосвязь изложенных в тексте фактов и событий; </w:t>
            </w:r>
          </w:p>
        </w:tc>
        <w:tc>
          <w:tcPr>
            <w:tcW w:w="2268" w:type="dxa"/>
          </w:tcPr>
          <w:p w14:paraId="64B5E5ED" w14:textId="01BD9424" w:rsidR="00BD1E8D" w:rsidRPr="003B4010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414BDD2F" w14:textId="77777777" w:rsidTr="009D6B9B">
        <w:trPr>
          <w:trHeight w:val="505"/>
        </w:trPr>
        <w:tc>
          <w:tcPr>
            <w:tcW w:w="7939" w:type="dxa"/>
          </w:tcPr>
          <w:p w14:paraId="63DAF314" w14:textId="74E25834" w:rsidR="00BD1E8D" w:rsidRPr="007D019F" w:rsidRDefault="00DA59AB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(таблицы, диаграммы, графики и другие) и понимать представленную в них информацию;</w:t>
            </w:r>
          </w:p>
        </w:tc>
        <w:tc>
          <w:tcPr>
            <w:tcW w:w="2268" w:type="dxa"/>
          </w:tcPr>
          <w:p w14:paraId="284384D6" w14:textId="43F2AF1E" w:rsidR="00BD1E8D" w:rsidRPr="003B4010" w:rsidRDefault="000C0779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73FDE89" w14:textId="77777777" w:rsidTr="009D6B9B">
        <w:trPr>
          <w:trHeight w:val="496"/>
        </w:trPr>
        <w:tc>
          <w:tcPr>
            <w:tcW w:w="7939" w:type="dxa"/>
          </w:tcPr>
          <w:p w14:paraId="58CA51CB" w14:textId="77777777" w:rsidR="00DA59AB" w:rsidRPr="00DA59AB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речь: </w:t>
            </w:r>
          </w:p>
          <w:p w14:paraId="64B0BFFF" w14:textId="77777777" w:rsidR="00DA59AB" w:rsidRPr="00DA59AB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14:paraId="16712CF1" w14:textId="58E17448" w:rsidR="00BD1E8D" w:rsidRPr="003B4010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писать резюме (CV) с сообщением основных сведений о себе в соответствии с нормами, принятыми в стране/странах изучаемого языка; </w:t>
            </w:r>
          </w:p>
        </w:tc>
        <w:tc>
          <w:tcPr>
            <w:tcW w:w="2268" w:type="dxa"/>
          </w:tcPr>
          <w:p w14:paraId="3D99FB06" w14:textId="1AD1317D" w:rsidR="00BD1E8D" w:rsidRPr="003B4010" w:rsidRDefault="000C0779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3D985F9A" w14:textId="77777777" w:rsidTr="009D6B9B">
        <w:trPr>
          <w:trHeight w:val="960"/>
        </w:trPr>
        <w:tc>
          <w:tcPr>
            <w:tcW w:w="7939" w:type="dxa"/>
          </w:tcPr>
          <w:p w14:paraId="022358B9" w14:textId="77777777" w:rsidR="00DA59AB" w:rsidRPr="00DA59AB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      </w:r>
          </w:p>
          <w:p w14:paraId="484900F1" w14:textId="5C36C320" w:rsidR="00BD1E8D" w:rsidRPr="00DA59AB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      </w:r>
          </w:p>
        </w:tc>
        <w:tc>
          <w:tcPr>
            <w:tcW w:w="2268" w:type="dxa"/>
          </w:tcPr>
          <w:p w14:paraId="64B2E216" w14:textId="2F4BBA46" w:rsidR="00BD1E8D" w:rsidRPr="003B4010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02D3D30D" w14:textId="77777777" w:rsidTr="009D6B9B">
        <w:trPr>
          <w:trHeight w:val="421"/>
        </w:trPr>
        <w:tc>
          <w:tcPr>
            <w:tcW w:w="7939" w:type="dxa"/>
          </w:tcPr>
          <w:p w14:paraId="19986938" w14:textId="3BE87BB7" w:rsidR="00BD1E8D" w:rsidRPr="00DA59AB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слов); </w:t>
            </w:r>
          </w:p>
        </w:tc>
        <w:tc>
          <w:tcPr>
            <w:tcW w:w="2268" w:type="dxa"/>
          </w:tcPr>
          <w:p w14:paraId="07094DC2" w14:textId="5CFA0E4C" w:rsidR="00BD1E8D" w:rsidRPr="000C0779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AF8B8BD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3B4010" w14:paraId="7A02B3F4" w14:textId="77777777" w:rsidTr="009D6B9B">
        <w:trPr>
          <w:trHeight w:val="984"/>
        </w:trPr>
        <w:tc>
          <w:tcPr>
            <w:tcW w:w="7939" w:type="dxa"/>
          </w:tcPr>
          <w:p w14:paraId="7BA919DA" w14:textId="77777777" w:rsidR="00DA59AB" w:rsidRPr="00DA59AB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</w:t>
            </w:r>
          </w:p>
          <w:p w14:paraId="13544988" w14:textId="2151C439" w:rsidR="00BD1E8D" w:rsidRPr="003B4010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      </w:r>
          </w:p>
        </w:tc>
        <w:tc>
          <w:tcPr>
            <w:tcW w:w="2268" w:type="dxa"/>
          </w:tcPr>
          <w:p w14:paraId="2395958A" w14:textId="31097260" w:rsidR="00BD1E8D" w:rsidRPr="000C0779" w:rsidRDefault="000C0779" w:rsidP="000C0779">
            <w:pPr>
              <w:spacing w:before="176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0035E64" w14:textId="77777777" w:rsidR="000C0779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  <w:r w:rsidRPr="003B4010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</w:p>
          <w:p w14:paraId="7CBE8045" w14:textId="77777777" w:rsidR="00BD1E8D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C96A347" w14:textId="33025D35" w:rsidR="000C0779" w:rsidRPr="000C0779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313360D0" w14:textId="77777777" w:rsidTr="009D6B9B">
        <w:trPr>
          <w:trHeight w:val="251"/>
        </w:trPr>
        <w:tc>
          <w:tcPr>
            <w:tcW w:w="7939" w:type="dxa"/>
          </w:tcPr>
          <w:p w14:paraId="39820BE7" w14:textId="3B9ADA31" w:rsidR="00DA59AB" w:rsidRPr="00DA59AB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      </w:r>
          </w:p>
          <w:p w14:paraId="54BE9DB0" w14:textId="6079BCB2" w:rsidR="00BD1E8D" w:rsidRPr="003B4010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2268" w:type="dxa"/>
          </w:tcPr>
          <w:p w14:paraId="02DAC214" w14:textId="77777777" w:rsidR="00BD1E8D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5453B6" w14:textId="77777777" w:rsidR="000C0779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B44121" w14:textId="501C4C0D" w:rsidR="000C0779" w:rsidRPr="003B4010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9C02B4C" w14:textId="77777777" w:rsidTr="009D6B9B">
        <w:trPr>
          <w:trHeight w:val="1012"/>
        </w:trPr>
        <w:tc>
          <w:tcPr>
            <w:tcW w:w="7939" w:type="dxa"/>
          </w:tcPr>
          <w:p w14:paraId="3C748617" w14:textId="77777777" w:rsidR="00DA59AB" w:rsidRPr="00DA59AB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пунктуационными навыками: </w:t>
            </w:r>
          </w:p>
          <w:p w14:paraId="2E541D07" w14:textId="5D48F4B9" w:rsidR="00BD1E8D" w:rsidRPr="003B4010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</w:t>
            </w:r>
          </w:p>
        </w:tc>
        <w:tc>
          <w:tcPr>
            <w:tcW w:w="2268" w:type="dxa"/>
          </w:tcPr>
          <w:p w14:paraId="7BD004CE" w14:textId="4DD18959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рактический</w:t>
            </w:r>
            <w:proofErr w:type="spellEnd"/>
          </w:p>
          <w:p w14:paraId="6BEA620B" w14:textId="7A8F06A0" w:rsidR="00BD1E8D" w:rsidRPr="003B4010" w:rsidRDefault="00BD1E8D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4E3167C8" w14:textId="77777777" w:rsidTr="009D6B9B">
        <w:trPr>
          <w:trHeight w:val="506"/>
        </w:trPr>
        <w:tc>
          <w:tcPr>
            <w:tcW w:w="7939" w:type="dxa"/>
          </w:tcPr>
          <w:p w14:paraId="10D17EFD" w14:textId="77777777" w:rsidR="00DA59AB" w:rsidRPr="00DA59AB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пунктуационно правильно оформлять электронное сообщение личного характера; </w:t>
            </w:r>
          </w:p>
          <w:p w14:paraId="2EB84521" w14:textId="50016482" w:rsidR="00BD1E8D" w:rsidRPr="003B4010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      </w:r>
          </w:p>
        </w:tc>
        <w:tc>
          <w:tcPr>
            <w:tcW w:w="2268" w:type="dxa"/>
          </w:tcPr>
          <w:p w14:paraId="7265B1B2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5EDB85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3CF28A" w14:textId="4C185FB2" w:rsidR="00BD1E8D" w:rsidRPr="003B4010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0C0779" w14:paraId="3D6467E4" w14:textId="77777777" w:rsidTr="009D6B9B">
        <w:trPr>
          <w:trHeight w:val="506"/>
        </w:trPr>
        <w:tc>
          <w:tcPr>
            <w:tcW w:w="7939" w:type="dxa"/>
          </w:tcPr>
          <w:p w14:paraId="57697D59" w14:textId="11CB9077" w:rsidR="00DA59AB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04FAA038" w14:textId="77777777" w:rsidR="00DA59AB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родственные слова, образованные с использованием аффиксации:</w:t>
            </w:r>
          </w:p>
          <w:p w14:paraId="1DE13281" w14:textId="77777777" w:rsidR="00DA59AB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при помощи префиксов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dis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mis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over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 суффиксов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ise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ize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08EAF98D" w14:textId="21E35DDC" w:rsidR="007D019F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существительные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префиксов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un-, in-/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- и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суффиксов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ance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ence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/-or,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ity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, -ness,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sion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, -ship; </w:t>
            </w:r>
          </w:p>
        </w:tc>
        <w:tc>
          <w:tcPr>
            <w:tcW w:w="2268" w:type="dxa"/>
          </w:tcPr>
          <w:p w14:paraId="777CAAD0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B1E680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9744AC0" w14:textId="37E4766C" w:rsidR="007D019F" w:rsidRPr="00CB67B8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A98648E" w14:textId="77777777" w:rsidTr="009D6B9B">
        <w:trPr>
          <w:trHeight w:val="506"/>
        </w:trPr>
        <w:tc>
          <w:tcPr>
            <w:tcW w:w="7939" w:type="dxa"/>
          </w:tcPr>
          <w:p w14:paraId="0FCBEEB3" w14:textId="77777777" w:rsidR="00DA59AB" w:rsidRPr="00036CCD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префиксов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non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суффиксов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ible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ese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ish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less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69BB1FCC" w14:textId="2A947419" w:rsidR="00BD1E8D" w:rsidRPr="003B4010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наречия при помощи префиксов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и суффикса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58099CC2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CFACED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ABFC93F" w14:textId="5129A988" w:rsidR="00BD1E8D" w:rsidRPr="003B4010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C9D3299" w14:textId="77777777" w:rsidTr="009D6B9B">
        <w:trPr>
          <w:trHeight w:val="273"/>
        </w:trPr>
        <w:tc>
          <w:tcPr>
            <w:tcW w:w="7939" w:type="dxa"/>
          </w:tcPr>
          <w:p w14:paraId="6FD52472" w14:textId="77777777" w:rsidR="00DA59AB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при помощи суффиксов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teen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ty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5EE41190" w14:textId="77777777" w:rsidR="00DA59AB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использованием словосложения: </w:t>
            </w:r>
          </w:p>
          <w:p w14:paraId="6E82ADBB" w14:textId="77777777" w:rsidR="00DA59AB" w:rsidRPr="00DA59AB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 существительных (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football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0356804B" w14:textId="1C36BF3F" w:rsidR="00BD1E8D" w:rsidRPr="003B4010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основы прилагательного с основой существительного (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bluebell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4659B167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F7A4F1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847585" w14:textId="2C7F9A4D" w:rsidR="00BD1E8D" w:rsidRPr="003B4010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1A77C37" w14:textId="77777777" w:rsidTr="009D6B9B">
        <w:trPr>
          <w:trHeight w:val="506"/>
        </w:trPr>
        <w:tc>
          <w:tcPr>
            <w:tcW w:w="7939" w:type="dxa"/>
          </w:tcPr>
          <w:p w14:paraId="35AB1C22" w14:textId="7AFB9DD8" w:rsidR="00BD1E8D" w:rsidRPr="003B4010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 существительных с предлогом (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father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>law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364F5344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3A22A2" w14:textId="77777777" w:rsidR="000C0779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630445" w14:textId="7D4F6CE6" w:rsidR="00BD1E8D" w:rsidRPr="003B4010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5CD5D11" w14:textId="77777777" w:rsidTr="009D6B9B">
        <w:trPr>
          <w:trHeight w:val="506"/>
        </w:trPr>
        <w:tc>
          <w:tcPr>
            <w:tcW w:w="7939" w:type="dxa"/>
          </w:tcPr>
          <w:p w14:paraId="66074510" w14:textId="2BBF605F" w:rsidR="00DA59AB" w:rsidRPr="00DA59AB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прилагательные путём соединения основы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прилагательного/числительного с основой существительного с добавлением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суффикса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ed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blue-eyed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eight-legged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4155502E" w14:textId="1F4626D3" w:rsidR="00BD1E8D" w:rsidRPr="003B4010" w:rsidRDefault="00BD1E8D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781ED9F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529D0763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F1C2DE" w14:textId="6D314A63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3B4010" w14:paraId="77AD3975" w14:textId="77777777" w:rsidTr="009D6B9B">
        <w:trPr>
          <w:trHeight w:val="506"/>
        </w:trPr>
        <w:tc>
          <w:tcPr>
            <w:tcW w:w="7939" w:type="dxa"/>
          </w:tcPr>
          <w:p w14:paraId="09C50972" w14:textId="77777777" w:rsidR="00DA59AB" w:rsidRPr="00DA59AB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сложных прилагательные путём соединения наречия с основой причастия II (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well-behaved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42784BA4" w14:textId="1BA17338" w:rsidR="00BD1E8D" w:rsidRPr="003B4010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16FFA79C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CDD7DF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BFA9830" w14:textId="3BDF7BCD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099D94C" w14:textId="77777777" w:rsidTr="009D6B9B">
        <w:trPr>
          <w:trHeight w:val="506"/>
        </w:trPr>
        <w:tc>
          <w:tcPr>
            <w:tcW w:w="7939" w:type="dxa"/>
          </w:tcPr>
          <w:p w14:paraId="4293C451" w14:textId="77777777" w:rsidR="00DA59AB" w:rsidRPr="00DA59AB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использованием конверсии:</w:t>
            </w:r>
          </w:p>
          <w:p w14:paraId="4B823D68" w14:textId="24E2A10B" w:rsidR="00BD1E8D" w:rsidRPr="003B4010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имён существительных от неопределённых форм глаголов (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run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a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run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079D2FA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4390A4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7A9B04" w14:textId="0B4B467E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54DCD51" w14:textId="77777777" w:rsidTr="009D6B9B">
        <w:trPr>
          <w:trHeight w:val="103"/>
        </w:trPr>
        <w:tc>
          <w:tcPr>
            <w:tcW w:w="7939" w:type="dxa"/>
          </w:tcPr>
          <w:p w14:paraId="74372113" w14:textId="77777777" w:rsidR="00DA59AB" w:rsidRPr="00DA59AB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прилагательные путём соединения основы прилагательного с основой причастия I (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nice-looking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01FCD06A" w14:textId="77777777" w:rsidR="00DA59AB" w:rsidRPr="00DA59AB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имён существительных от прилагательных (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rich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people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rich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49320137" w14:textId="445FCAA9" w:rsidR="00BD1E8D" w:rsidRPr="003B4010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61DC124F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B745E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E657532" w14:textId="5C027E25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78D60FE" w14:textId="77777777" w:rsidTr="009D6B9B">
        <w:trPr>
          <w:trHeight w:val="375"/>
        </w:trPr>
        <w:tc>
          <w:tcPr>
            <w:tcW w:w="7939" w:type="dxa"/>
          </w:tcPr>
          <w:p w14:paraId="04CA6137" w14:textId="50AA0084" w:rsidR="00BD1E8D" w:rsidRPr="00DA59AB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глаголов от имён существительных (a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hand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hand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66AE449B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8ACF1E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30024B7" w14:textId="56387F73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B3CE97D" w14:textId="77777777" w:rsidTr="009D6B9B">
        <w:trPr>
          <w:trHeight w:val="472"/>
        </w:trPr>
        <w:tc>
          <w:tcPr>
            <w:tcW w:w="7939" w:type="dxa"/>
          </w:tcPr>
          <w:p w14:paraId="0327D188" w14:textId="280E88FC" w:rsidR="00BD1E8D" w:rsidRPr="003B4010" w:rsidRDefault="00DA59AB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глаголов от имён прилагательных (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cool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cool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507E388A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54BF73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9DF140" w14:textId="1E573D0A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64855A4B" w14:textId="77777777" w:rsidTr="009D6B9B">
        <w:trPr>
          <w:trHeight w:val="103"/>
        </w:trPr>
        <w:tc>
          <w:tcPr>
            <w:tcW w:w="7939" w:type="dxa"/>
          </w:tcPr>
          <w:p w14:paraId="4377D440" w14:textId="7DDFB65E" w:rsidR="00BD1E8D" w:rsidRPr="003B4010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имена прилагательные на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ed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-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ing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excited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exciting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13CD767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C47425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7167B4E" w14:textId="64C8245F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F4BFB2D" w14:textId="77777777" w:rsidTr="009D6B9B">
        <w:trPr>
          <w:trHeight w:val="103"/>
        </w:trPr>
        <w:tc>
          <w:tcPr>
            <w:tcW w:w="7939" w:type="dxa"/>
          </w:tcPr>
          <w:p w14:paraId="6AE5CBDB" w14:textId="0A641EDA" w:rsidR="00BD1E8D" w:rsidRPr="007D019F" w:rsidRDefault="00DA59AB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      </w:r>
          </w:p>
        </w:tc>
        <w:tc>
          <w:tcPr>
            <w:tcW w:w="2268" w:type="dxa"/>
          </w:tcPr>
          <w:p w14:paraId="6D282F85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B3E77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CCA7DE2" w14:textId="45C2CA12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0CB421D" w14:textId="77777777" w:rsidTr="009D6B9B">
        <w:trPr>
          <w:trHeight w:val="103"/>
        </w:trPr>
        <w:tc>
          <w:tcPr>
            <w:tcW w:w="7939" w:type="dxa"/>
          </w:tcPr>
          <w:p w14:paraId="30EFD067" w14:textId="3E00377C" w:rsidR="00BD1E8D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      </w:r>
          </w:p>
        </w:tc>
        <w:tc>
          <w:tcPr>
            <w:tcW w:w="2268" w:type="dxa"/>
          </w:tcPr>
          <w:p w14:paraId="5CCEDD3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7098E8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B1ADE33" w14:textId="14AD9B13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D60C1F0" w14:textId="77777777" w:rsidTr="009D6B9B">
        <w:trPr>
          <w:trHeight w:val="639"/>
        </w:trPr>
        <w:tc>
          <w:tcPr>
            <w:tcW w:w="7939" w:type="dxa"/>
          </w:tcPr>
          <w:p w14:paraId="20B4287B" w14:textId="295D62EB" w:rsidR="00BD1E8D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2268" w:type="dxa"/>
          </w:tcPr>
          <w:p w14:paraId="4DED4B6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A81B746" w14:textId="2372073C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F225597" w14:textId="77777777" w:rsidTr="009D6B9B">
        <w:trPr>
          <w:trHeight w:val="103"/>
        </w:trPr>
        <w:tc>
          <w:tcPr>
            <w:tcW w:w="7939" w:type="dxa"/>
          </w:tcPr>
          <w:p w14:paraId="02B47575" w14:textId="77777777" w:rsidR="00DA59AB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349B69E3" w14:textId="7EA8A729" w:rsidR="00BD1E8D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предложения, в том числе с несколькими обстоятельствами, следующими в определённом порядке; </w:t>
            </w:r>
          </w:p>
        </w:tc>
        <w:tc>
          <w:tcPr>
            <w:tcW w:w="2268" w:type="dxa"/>
          </w:tcPr>
          <w:p w14:paraId="688C3C5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F3FAF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39F2BF" w14:textId="38EFF7BA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67EB76E7" w14:textId="77777777" w:rsidTr="009D6B9B">
        <w:trPr>
          <w:trHeight w:val="103"/>
        </w:trPr>
        <w:tc>
          <w:tcPr>
            <w:tcW w:w="7939" w:type="dxa"/>
          </w:tcPr>
          <w:p w14:paraId="733A5147" w14:textId="2721CF46" w:rsidR="00BD1E8D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It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68FF692B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72853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4CFF51" w14:textId="296D6CB8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E7B8D01" w14:textId="77777777" w:rsidTr="009D6B9B">
        <w:trPr>
          <w:trHeight w:val="103"/>
        </w:trPr>
        <w:tc>
          <w:tcPr>
            <w:tcW w:w="7939" w:type="dxa"/>
          </w:tcPr>
          <w:p w14:paraId="4F3D69C3" w14:textId="5719822D" w:rsidR="00BD1E8D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There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07CAA24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BF1F56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20F429F" w14:textId="5621CE8D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61511EC" w14:textId="77777777" w:rsidTr="009D6B9B">
        <w:trPr>
          <w:trHeight w:val="103"/>
        </w:trPr>
        <w:tc>
          <w:tcPr>
            <w:tcW w:w="7939" w:type="dxa"/>
          </w:tcPr>
          <w:p w14:paraId="04DD1E89" w14:textId="148CEFFF" w:rsidR="00BD1E8D" w:rsidRPr="003B4010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глагольными конструкциями, содержащими глаголы-связки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look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seem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feel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69FDECC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D71B4A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1E9169B" w14:textId="1E2B8DFC" w:rsidR="00BD1E8D" w:rsidRPr="003B4010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B67B8" w14:paraId="2E3155BD" w14:textId="77777777" w:rsidTr="009D6B9B">
        <w:trPr>
          <w:trHeight w:val="103"/>
        </w:trPr>
        <w:tc>
          <w:tcPr>
            <w:tcW w:w="7939" w:type="dxa"/>
          </w:tcPr>
          <w:p w14:paraId="015D6DDE" w14:textId="572047BC" w:rsidR="00BD1E8D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cо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сложным дополнением –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Complex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Object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2F8AF43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C72BF6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84C9D09" w14:textId="73EE3144" w:rsidR="00BD1E8D" w:rsidRPr="00CB67B8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B67B8" w14:paraId="3BC28A8C" w14:textId="77777777" w:rsidTr="009D6B9B">
        <w:trPr>
          <w:trHeight w:val="103"/>
        </w:trPr>
        <w:tc>
          <w:tcPr>
            <w:tcW w:w="7939" w:type="dxa"/>
          </w:tcPr>
          <w:p w14:paraId="07DF9134" w14:textId="77777777" w:rsidR="00DA59AB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сложносочинённые предложения с сочинительными союзами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and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but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or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35B2EF3B" w14:textId="0C6CE452" w:rsidR="00BD1E8D" w:rsidRPr="00DA59AB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союзами и союзными словами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because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if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when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where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what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why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how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13E4E0B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8C7CDB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C906D6C" w14:textId="7E9EAAE2" w:rsidR="00BD1E8D" w:rsidRPr="00CB67B8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DA59AB" w14:paraId="7DA7DE4D" w14:textId="77777777" w:rsidTr="009D6B9B">
        <w:trPr>
          <w:trHeight w:val="103"/>
        </w:trPr>
        <w:tc>
          <w:tcPr>
            <w:tcW w:w="7939" w:type="dxa"/>
          </w:tcPr>
          <w:p w14:paraId="3149ED2F" w14:textId="487FDC47" w:rsidR="00BD1E8D" w:rsidRPr="00DA59AB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определительными придаточными с союзными словами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who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which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that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280E8B53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103C64B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C1CF31F" w14:textId="18DB0E9B" w:rsidR="00BD1E8D" w:rsidRPr="00DA59AB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DA59AB" w14:paraId="49104668" w14:textId="77777777" w:rsidTr="009D6B9B">
        <w:trPr>
          <w:trHeight w:val="103"/>
        </w:trPr>
        <w:tc>
          <w:tcPr>
            <w:tcW w:w="7939" w:type="dxa"/>
          </w:tcPr>
          <w:p w14:paraId="4E13A3CA" w14:textId="6C327C5D" w:rsidR="00BD1E8D" w:rsidRPr="00DA59AB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союзными словами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whoever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whatever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however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whenever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26CBFE3E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AE5514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27F4F40" w14:textId="4A6B4EC8" w:rsidR="00BD1E8D" w:rsidRPr="00DA59AB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DA59AB" w14:paraId="2A570B3D" w14:textId="77777777" w:rsidTr="009D6B9B">
        <w:trPr>
          <w:trHeight w:val="103"/>
        </w:trPr>
        <w:tc>
          <w:tcPr>
            <w:tcW w:w="7939" w:type="dxa"/>
          </w:tcPr>
          <w:p w14:paraId="478EBE16" w14:textId="67D9DD31" w:rsidR="007D019F" w:rsidRPr="00DA59AB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условные предложения с глаголами в изъявительном наклонении (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Conditional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0, 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Conditional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I) и с глаголами в сослагательном наклонении  (</w:t>
            </w:r>
            <w:proofErr w:type="spellStart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Conditional</w:t>
            </w:r>
            <w:proofErr w:type="spellEnd"/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II);</w:t>
            </w:r>
          </w:p>
        </w:tc>
        <w:tc>
          <w:tcPr>
            <w:tcW w:w="2268" w:type="dxa"/>
          </w:tcPr>
          <w:p w14:paraId="11BA2799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8DE35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A1F3592" w14:textId="375824E7" w:rsidR="007D019F" w:rsidRPr="00DA59AB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0C0779" w14:paraId="6F1B5597" w14:textId="77777777" w:rsidTr="009D6B9B">
        <w:trPr>
          <w:trHeight w:val="103"/>
        </w:trPr>
        <w:tc>
          <w:tcPr>
            <w:tcW w:w="7939" w:type="dxa"/>
          </w:tcPr>
          <w:p w14:paraId="40722CAD" w14:textId="2C077FBD" w:rsidR="007D019F" w:rsidRPr="00DA59AB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вопросительных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общий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специальный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альтернативный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Present/Past/Future Simple Tense, Present/Past Continuous Tense, Present/Past Perfect Tense, Present Perfect Continuous Tense); </w:t>
            </w:r>
          </w:p>
        </w:tc>
        <w:tc>
          <w:tcPr>
            <w:tcW w:w="2268" w:type="dxa"/>
          </w:tcPr>
          <w:p w14:paraId="4B8C7BA6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705EF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728B100" w14:textId="5CF793B3" w:rsidR="007D019F" w:rsidRPr="00DA59AB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DA59AB" w14:paraId="4EF46DC3" w14:textId="77777777" w:rsidTr="009D6B9B">
        <w:trPr>
          <w:trHeight w:val="103"/>
        </w:trPr>
        <w:tc>
          <w:tcPr>
            <w:tcW w:w="7939" w:type="dxa"/>
          </w:tcPr>
          <w:p w14:paraId="6CE10348" w14:textId="36BC2E75" w:rsidR="007D019F" w:rsidRPr="00DA59AB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      </w:r>
          </w:p>
        </w:tc>
        <w:tc>
          <w:tcPr>
            <w:tcW w:w="2268" w:type="dxa"/>
          </w:tcPr>
          <w:p w14:paraId="20EA2ACC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7895BF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47C244" w14:textId="77159EB8" w:rsidR="007D019F" w:rsidRPr="00DA59AB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0C0779" w14:paraId="3B8F4AE1" w14:textId="77777777" w:rsidTr="009D6B9B">
        <w:trPr>
          <w:trHeight w:val="103"/>
        </w:trPr>
        <w:tc>
          <w:tcPr>
            <w:tcW w:w="7939" w:type="dxa"/>
          </w:tcPr>
          <w:p w14:paraId="627323E2" w14:textId="77777777" w:rsidR="00DA59AB" w:rsidRPr="00DA59AB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модальные глаголы в косвенной речи в настоящем и прошедшем времени; </w:t>
            </w:r>
          </w:p>
          <w:p w14:paraId="07864CFC" w14:textId="76348005" w:rsidR="007D019F" w:rsidRPr="00CB67B8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9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конструкциями</w:t>
            </w:r>
            <w:r w:rsidRPr="00DA59AB">
              <w:rPr>
                <w:rFonts w:ascii="Times New Roman" w:hAnsi="Times New Roman" w:cs="Times New Roman"/>
                <w:sz w:val="24"/>
                <w:szCs w:val="24"/>
              </w:rPr>
              <w:t xml:space="preserve"> as … as, not so … as, both … and …, either … or, neither … nor;</w:t>
            </w:r>
          </w:p>
        </w:tc>
        <w:tc>
          <w:tcPr>
            <w:tcW w:w="2268" w:type="dxa"/>
          </w:tcPr>
          <w:p w14:paraId="1376ECFC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6E47DA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6440C0E" w14:textId="25C75AE7" w:rsidR="007D019F" w:rsidRPr="00CB67B8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0C0779" w14:paraId="05D947C5" w14:textId="77777777" w:rsidTr="009D6B9B">
        <w:trPr>
          <w:trHeight w:val="103"/>
        </w:trPr>
        <w:tc>
          <w:tcPr>
            <w:tcW w:w="7939" w:type="dxa"/>
          </w:tcPr>
          <w:p w14:paraId="4EF5997D" w14:textId="6D320E75" w:rsidR="00FF58FA" w:rsidRPr="00036CCD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wish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38B9DF83" w14:textId="77777777" w:rsidR="00FF58FA" w:rsidRPr="00036CCD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going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выражения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будущего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2FF4A37D" w14:textId="4DC0816D" w:rsidR="007D019F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эквиваленты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(can/be able to, could, must/have to, may, might, should, shall, would, will, need);</w:t>
            </w:r>
          </w:p>
        </w:tc>
        <w:tc>
          <w:tcPr>
            <w:tcW w:w="2268" w:type="dxa"/>
          </w:tcPr>
          <w:p w14:paraId="6BF7083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020315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730CA9A" w14:textId="0B3D412E" w:rsidR="007D019F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FF58FA" w14:paraId="2F562EB3" w14:textId="77777777" w:rsidTr="009D6B9B">
        <w:trPr>
          <w:trHeight w:val="103"/>
        </w:trPr>
        <w:tc>
          <w:tcPr>
            <w:tcW w:w="7939" w:type="dxa"/>
          </w:tcPr>
          <w:p w14:paraId="4A9AA837" w14:textId="3348D68B" w:rsidR="007D019F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 с глаголами на -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ing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love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hate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doing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smth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47FA41A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B46EA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A34315B" w14:textId="3305696A" w:rsidR="007D019F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0C0779" w14:paraId="5A76A035" w14:textId="77777777" w:rsidTr="009D6B9B">
        <w:trPr>
          <w:trHeight w:val="103"/>
        </w:trPr>
        <w:tc>
          <w:tcPr>
            <w:tcW w:w="7939" w:type="dxa"/>
          </w:tcPr>
          <w:p w14:paraId="62F253DE" w14:textId="0C5B6C1E" w:rsidR="00FF58FA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c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глаголами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to stop, to remember, to forget (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разница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значении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to stop doing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to stop to do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</w:tc>
        <w:tc>
          <w:tcPr>
            <w:tcW w:w="2268" w:type="dxa"/>
          </w:tcPr>
          <w:p w14:paraId="71A9C73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4BB22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58856CD" w14:textId="07FDD4FD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FF58FA" w14:paraId="566C5101" w14:textId="77777777" w:rsidTr="009D6B9B">
        <w:trPr>
          <w:trHeight w:val="103"/>
        </w:trPr>
        <w:tc>
          <w:tcPr>
            <w:tcW w:w="7939" w:type="dxa"/>
          </w:tcPr>
          <w:p w14:paraId="64D49A6E" w14:textId="2A4F5FB1" w:rsidR="00FF58FA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used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глагола;</w:t>
            </w:r>
          </w:p>
        </w:tc>
        <w:tc>
          <w:tcPr>
            <w:tcW w:w="2268" w:type="dxa"/>
          </w:tcPr>
          <w:p w14:paraId="5A50E57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B354A33" w14:textId="6C800A40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0C0779" w14:paraId="5D198254" w14:textId="77777777" w:rsidTr="009D6B9B">
        <w:trPr>
          <w:trHeight w:val="103"/>
        </w:trPr>
        <w:tc>
          <w:tcPr>
            <w:tcW w:w="7939" w:type="dxa"/>
          </w:tcPr>
          <w:p w14:paraId="2EA6AF65" w14:textId="4216C3E5" w:rsidR="00FF58FA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/get used to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, be/get used to doing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2268" w:type="dxa"/>
          </w:tcPr>
          <w:p w14:paraId="7AF1A586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BA391B4" w14:textId="2367EDFB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0C0779" w14:paraId="56EA7801" w14:textId="77777777" w:rsidTr="009D6B9B">
        <w:trPr>
          <w:trHeight w:val="103"/>
        </w:trPr>
        <w:tc>
          <w:tcPr>
            <w:tcW w:w="7939" w:type="dxa"/>
          </w:tcPr>
          <w:p w14:paraId="7D238D4F" w14:textId="2AA7FBBC" w:rsidR="00FF58FA" w:rsidRPr="00036CCD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выражающие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предпочтение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также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конструкций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better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65218A07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B9123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7F1161F" w14:textId="20FBF855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FF58FA" w14:paraId="40199668" w14:textId="77777777" w:rsidTr="009D6B9B">
        <w:trPr>
          <w:trHeight w:val="103"/>
        </w:trPr>
        <w:tc>
          <w:tcPr>
            <w:tcW w:w="7939" w:type="dxa"/>
          </w:tcPr>
          <w:p w14:paraId="1DD66B26" w14:textId="7E6603AD" w:rsidR="00FF58FA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подлежащее, выраженное собирательным существительным (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family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police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и его согласование со сказуемым; </w:t>
            </w:r>
          </w:p>
        </w:tc>
        <w:tc>
          <w:tcPr>
            <w:tcW w:w="2268" w:type="dxa"/>
          </w:tcPr>
          <w:p w14:paraId="7D72AB7E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32A001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D9658C" w14:textId="6D51CA1E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FF58FA" w14:paraId="571F8C59" w14:textId="77777777" w:rsidTr="009D6B9B">
        <w:trPr>
          <w:trHeight w:val="103"/>
        </w:trPr>
        <w:tc>
          <w:tcPr>
            <w:tcW w:w="7939" w:type="dxa"/>
          </w:tcPr>
          <w:p w14:paraId="2BDB9F50" w14:textId="097126C1" w:rsidR="00FF58FA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(правильные и неправильные) в видовременных формах действительного залога в изъявительном наклонении (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и наиболее употребительных формах страдательного залога (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75C3CC5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38337F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37B9568" w14:textId="0C05E8A7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0C0779" w14:paraId="5143A1F1" w14:textId="77777777" w:rsidTr="009D6B9B">
        <w:trPr>
          <w:trHeight w:val="103"/>
        </w:trPr>
        <w:tc>
          <w:tcPr>
            <w:tcW w:w="7939" w:type="dxa"/>
          </w:tcPr>
          <w:p w14:paraId="2D50C766" w14:textId="54E86A37" w:rsidR="00FF58FA" w:rsidRPr="00FF58FA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FF58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</w:t>
            </w:r>
            <w:r w:rsidRPr="00FF58FA">
              <w:rPr>
                <w:rFonts w:ascii="Times New Roman" w:hAnsi="Times New Roman" w:cs="Times New Roman"/>
                <w:sz w:val="24"/>
                <w:szCs w:val="24"/>
              </w:rPr>
              <w:t xml:space="preserve"> It takes me … to do </w:t>
            </w:r>
            <w:proofErr w:type="spellStart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FF58F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</w:tcPr>
          <w:p w14:paraId="7750CB79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FE6A60" w14:textId="719AC715" w:rsidR="00FF58FA" w:rsidRPr="00FF58FA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0C0779" w14:paraId="29733F0F" w14:textId="77777777" w:rsidTr="009D6B9B">
        <w:trPr>
          <w:trHeight w:val="103"/>
        </w:trPr>
        <w:tc>
          <w:tcPr>
            <w:tcW w:w="7939" w:type="dxa"/>
          </w:tcPr>
          <w:p w14:paraId="020D26D0" w14:textId="7EFB52A9" w:rsidR="00FF58FA" w:rsidRPr="00036CCD" w:rsidRDefault="005F7246" w:rsidP="005F724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– инфинитив, герундий, причастие (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причастия в функции определения (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playing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child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written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59D460A5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8C890F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D96B38E" w14:textId="0172EC9B" w:rsidR="00FF58FA" w:rsidRPr="000C0779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5F7246" w14:paraId="1DA640A6" w14:textId="77777777" w:rsidTr="009D6B9B">
        <w:trPr>
          <w:trHeight w:val="103"/>
        </w:trPr>
        <w:tc>
          <w:tcPr>
            <w:tcW w:w="7939" w:type="dxa"/>
          </w:tcPr>
          <w:p w14:paraId="482063C3" w14:textId="06EAF666" w:rsidR="00FF58FA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определённый, неопределённый и нулевой артикли; </w:t>
            </w:r>
          </w:p>
        </w:tc>
        <w:tc>
          <w:tcPr>
            <w:tcW w:w="2268" w:type="dxa"/>
          </w:tcPr>
          <w:p w14:paraId="58E0B81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D9FFC7E" w14:textId="40034547" w:rsidR="00FF58FA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F7246" w:rsidRPr="005F7246" w14:paraId="3B8C5C5C" w14:textId="77777777" w:rsidTr="009D6B9B">
        <w:trPr>
          <w:trHeight w:val="103"/>
        </w:trPr>
        <w:tc>
          <w:tcPr>
            <w:tcW w:w="7939" w:type="dxa"/>
          </w:tcPr>
          <w:p w14:paraId="36BE9450" w14:textId="29ADADA2" w:rsidR="005F7246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существительные во множественном числе, образованных по правилу, и исключения; </w:t>
            </w:r>
          </w:p>
        </w:tc>
        <w:tc>
          <w:tcPr>
            <w:tcW w:w="2268" w:type="dxa"/>
          </w:tcPr>
          <w:p w14:paraId="58857AC6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3C3F0CC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84C8B64" w14:textId="5EF9870B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F7246" w:rsidRPr="005F7246" w14:paraId="31D8F0F0" w14:textId="77777777" w:rsidTr="009D6B9B">
        <w:trPr>
          <w:trHeight w:val="103"/>
        </w:trPr>
        <w:tc>
          <w:tcPr>
            <w:tcW w:w="7939" w:type="dxa"/>
          </w:tcPr>
          <w:p w14:paraId="2BFF88A5" w14:textId="747E3B16" w:rsidR="005F7246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неисчисляемые имена существительные, имеющие форму только множественного числа;</w:t>
            </w:r>
          </w:p>
        </w:tc>
        <w:tc>
          <w:tcPr>
            <w:tcW w:w="2268" w:type="dxa"/>
          </w:tcPr>
          <w:p w14:paraId="25BE8F08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A81FE2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529DB91" w14:textId="0800B6C7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F7246" w:rsidRPr="005F7246" w14:paraId="3725E6E8" w14:textId="77777777" w:rsidTr="009D6B9B">
        <w:trPr>
          <w:trHeight w:val="103"/>
        </w:trPr>
        <w:tc>
          <w:tcPr>
            <w:tcW w:w="7939" w:type="dxa"/>
          </w:tcPr>
          <w:p w14:paraId="29A6CD5D" w14:textId="6347ADFC" w:rsidR="005F7246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притяжательный падеж имён существительных;</w:t>
            </w:r>
          </w:p>
        </w:tc>
        <w:tc>
          <w:tcPr>
            <w:tcW w:w="2268" w:type="dxa"/>
          </w:tcPr>
          <w:p w14:paraId="1E70AD23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AEDE1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7F212F70" w14:textId="468A47E2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F7246" w:rsidRPr="005F7246" w14:paraId="6C0B5814" w14:textId="77777777" w:rsidTr="009D6B9B">
        <w:trPr>
          <w:trHeight w:val="103"/>
        </w:trPr>
        <w:tc>
          <w:tcPr>
            <w:tcW w:w="7939" w:type="dxa"/>
          </w:tcPr>
          <w:p w14:paraId="3AAB4DCD" w14:textId="06B8314B" w:rsidR="005F7246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имена прилагательные и наречия в положительной, сравнительной и превосходной степенях, образованных по правилу, и исключения;</w:t>
            </w:r>
          </w:p>
        </w:tc>
        <w:tc>
          <w:tcPr>
            <w:tcW w:w="2268" w:type="dxa"/>
          </w:tcPr>
          <w:p w14:paraId="5BD76EA7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D48551" w14:textId="72BCE9B0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F58FA" w:rsidRPr="005F7246" w14:paraId="40091772" w14:textId="77777777" w:rsidTr="009D6B9B">
        <w:trPr>
          <w:trHeight w:val="103"/>
        </w:trPr>
        <w:tc>
          <w:tcPr>
            <w:tcW w:w="7939" w:type="dxa"/>
          </w:tcPr>
          <w:p w14:paraId="6B3E4F21" w14:textId="3AFFE9C6" w:rsidR="00FF58FA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порядок следования нескольких прилагательных (мнение – размер – возраст – цвет – происхождение); </w:t>
            </w:r>
          </w:p>
        </w:tc>
        <w:tc>
          <w:tcPr>
            <w:tcW w:w="2268" w:type="dxa"/>
          </w:tcPr>
          <w:p w14:paraId="545DE9CA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DED6F5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6EA6FD" w14:textId="4CE9300C" w:rsidR="00FF58FA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5F7246" w14:paraId="760571FE" w14:textId="77777777" w:rsidTr="009D6B9B">
        <w:trPr>
          <w:trHeight w:val="103"/>
        </w:trPr>
        <w:tc>
          <w:tcPr>
            <w:tcW w:w="7939" w:type="dxa"/>
          </w:tcPr>
          <w:p w14:paraId="553E7CCA" w14:textId="77777777" w:rsidR="005F7246" w:rsidRPr="005F7246" w:rsidRDefault="005F7246" w:rsidP="005F7246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5F72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выражающие</w:t>
            </w:r>
            <w:proofErr w:type="spellEnd"/>
            <w:r w:rsidRPr="005F72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5F7246">
              <w:rPr>
                <w:rFonts w:ascii="Times New Roman" w:hAnsi="Times New Roman" w:cs="Times New Roman"/>
                <w:sz w:val="24"/>
                <w:szCs w:val="24"/>
              </w:rPr>
              <w:t xml:space="preserve"> (many/much, little/a little, few/a few, a lot of);</w:t>
            </w:r>
          </w:p>
          <w:p w14:paraId="5FA56CAA" w14:textId="528B09B3" w:rsidR="007D019F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      </w:r>
          </w:p>
        </w:tc>
        <w:tc>
          <w:tcPr>
            <w:tcW w:w="2268" w:type="dxa"/>
          </w:tcPr>
          <w:p w14:paraId="28E51B4C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854EB67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8468FBF" w14:textId="6CD7C27B" w:rsidR="007D019F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5F7246" w14:paraId="469BF1D8" w14:textId="77777777" w:rsidTr="009D6B9B">
        <w:trPr>
          <w:trHeight w:val="103"/>
        </w:trPr>
        <w:tc>
          <w:tcPr>
            <w:tcW w:w="7939" w:type="dxa"/>
          </w:tcPr>
          <w:p w14:paraId="292DC404" w14:textId="129AAA7C" w:rsidR="007D019F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неопределённые местоимения и их производные, отрицательные местоимения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производные последнего (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nobody</w:t>
            </w: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F7246">
              <w:rPr>
                <w:rFonts w:ascii="Times New Roman" w:hAnsi="Times New Roman" w:cs="Times New Roman"/>
                <w:sz w:val="24"/>
                <w:szCs w:val="24"/>
              </w:rPr>
              <w:t>nothing</w:t>
            </w: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 другие);</w:t>
            </w:r>
          </w:p>
        </w:tc>
        <w:tc>
          <w:tcPr>
            <w:tcW w:w="2268" w:type="dxa"/>
          </w:tcPr>
          <w:p w14:paraId="19E6086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BC5996E" w14:textId="28DC059F" w:rsidR="007D019F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5F7246" w14:paraId="1492C78A" w14:textId="77777777" w:rsidTr="009D6B9B">
        <w:trPr>
          <w:trHeight w:val="103"/>
        </w:trPr>
        <w:tc>
          <w:tcPr>
            <w:tcW w:w="7939" w:type="dxa"/>
          </w:tcPr>
          <w:p w14:paraId="0C18DBB3" w14:textId="5A087C70" w:rsidR="007D019F" w:rsidRPr="005F7246" w:rsidRDefault="005F7246" w:rsidP="005F724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количественные и порядковые числительные; </w:t>
            </w:r>
          </w:p>
        </w:tc>
        <w:tc>
          <w:tcPr>
            <w:tcW w:w="2268" w:type="dxa"/>
          </w:tcPr>
          <w:p w14:paraId="1BD067D3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B11581" w14:textId="6A76C6F7" w:rsidR="007D019F" w:rsidRPr="005F7246" w:rsidRDefault="007D019F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F7246" w:rsidRPr="005F7246" w14:paraId="20EBCAD8" w14:textId="77777777" w:rsidTr="009D6B9B">
        <w:trPr>
          <w:trHeight w:val="103"/>
        </w:trPr>
        <w:tc>
          <w:tcPr>
            <w:tcW w:w="7939" w:type="dxa"/>
          </w:tcPr>
          <w:p w14:paraId="7AC03EA5" w14:textId="6860862E" w:rsidR="005F7246" w:rsidRPr="005F7246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 места, времени, направления, предлоги, употребляемые с глаголами в страдательном залоге;</w:t>
            </w:r>
          </w:p>
        </w:tc>
        <w:tc>
          <w:tcPr>
            <w:tcW w:w="2268" w:type="dxa"/>
          </w:tcPr>
          <w:p w14:paraId="69BBE03F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96CE0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C303847" w14:textId="1F6A5655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F7246" w:rsidRPr="005F7246" w14:paraId="424F4A03" w14:textId="77777777" w:rsidTr="009D6B9B">
        <w:trPr>
          <w:trHeight w:val="103"/>
        </w:trPr>
        <w:tc>
          <w:tcPr>
            <w:tcW w:w="7939" w:type="dxa"/>
          </w:tcPr>
          <w:p w14:paraId="1ECB7304" w14:textId="77777777" w:rsidR="009D7843" w:rsidRPr="009D7843" w:rsidRDefault="009D7843" w:rsidP="009D7843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0F17D6C1" w14:textId="7207FDDC" w:rsidR="005F7246" w:rsidRPr="005F7246" w:rsidRDefault="009D7843" w:rsidP="009D7843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      </w:r>
          </w:p>
        </w:tc>
        <w:tc>
          <w:tcPr>
            <w:tcW w:w="2268" w:type="dxa"/>
          </w:tcPr>
          <w:p w14:paraId="4D7EBD6A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3570B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965533" w14:textId="2732C559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D7843" w:rsidRPr="005F7246" w14:paraId="60484E02" w14:textId="77777777" w:rsidTr="009D6B9B">
        <w:trPr>
          <w:trHeight w:val="103"/>
        </w:trPr>
        <w:tc>
          <w:tcPr>
            <w:tcW w:w="7939" w:type="dxa"/>
          </w:tcPr>
          <w:p w14:paraId="7AA7E3C4" w14:textId="37A2C2DB" w:rsidR="009D7843" w:rsidRPr="009D7843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      </w:r>
          </w:p>
        </w:tc>
        <w:tc>
          <w:tcPr>
            <w:tcW w:w="2268" w:type="dxa"/>
          </w:tcPr>
          <w:p w14:paraId="61C9B422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105D29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5D9D18A" w14:textId="18D2BB73" w:rsidR="009D7843" w:rsidRPr="009D7843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D7843" w:rsidRPr="005F7246" w14:paraId="00C265DE" w14:textId="77777777" w:rsidTr="009D6B9B">
        <w:trPr>
          <w:trHeight w:val="103"/>
        </w:trPr>
        <w:tc>
          <w:tcPr>
            <w:tcW w:w="7939" w:type="dxa"/>
          </w:tcPr>
          <w:p w14:paraId="0034FA97" w14:textId="7A1A0E9E" w:rsidR="009D7843" w:rsidRPr="009D7843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базовые знания о социокультурном портрете и культурном наследии родной страны и страны/стран изучаемого языка; </w:t>
            </w:r>
          </w:p>
        </w:tc>
        <w:tc>
          <w:tcPr>
            <w:tcW w:w="2268" w:type="dxa"/>
          </w:tcPr>
          <w:p w14:paraId="676DDE2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CF15569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B7E20F1" w14:textId="5166A105" w:rsidR="009D7843" w:rsidRPr="009D7843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D7843" w:rsidRPr="005F7246" w14:paraId="3873849E" w14:textId="77777777" w:rsidTr="009D6B9B">
        <w:trPr>
          <w:trHeight w:val="103"/>
        </w:trPr>
        <w:tc>
          <w:tcPr>
            <w:tcW w:w="7939" w:type="dxa"/>
          </w:tcPr>
          <w:p w14:paraId="52193BA8" w14:textId="77777777" w:rsidR="009D7843" w:rsidRPr="009D7843" w:rsidRDefault="009D7843" w:rsidP="009D7843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представлять родную страну и её культуру на иностранном языке; </w:t>
            </w:r>
          </w:p>
          <w:p w14:paraId="6CC5290E" w14:textId="54AFB30A" w:rsidR="009D7843" w:rsidRPr="009D7843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проявлять уважение к иной культуре, соблюдать нормы вежливости в межкультурном общении; </w:t>
            </w:r>
          </w:p>
        </w:tc>
        <w:tc>
          <w:tcPr>
            <w:tcW w:w="2268" w:type="dxa"/>
          </w:tcPr>
          <w:p w14:paraId="693C0AAA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F721165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2C4F18C" w14:textId="16123047" w:rsidR="009D7843" w:rsidRPr="009D7843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D7843" w:rsidRPr="005F7246" w14:paraId="1AEA0A9D" w14:textId="77777777" w:rsidTr="009D6B9B">
        <w:trPr>
          <w:trHeight w:val="103"/>
        </w:trPr>
        <w:tc>
          <w:tcPr>
            <w:tcW w:w="7939" w:type="dxa"/>
          </w:tcPr>
          <w:p w14:paraId="5B45BC0F" w14:textId="7B291498" w:rsidR="009D7843" w:rsidRPr="009D7843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78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умениями, позволяющими в случае сбоя коммуникации, а также в условиях дефицита языковых средств:</w:t>
            </w:r>
          </w:p>
        </w:tc>
        <w:tc>
          <w:tcPr>
            <w:tcW w:w="2268" w:type="dxa"/>
          </w:tcPr>
          <w:p w14:paraId="52D2CC7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F9CAD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D4C807D" w14:textId="38E67D82" w:rsidR="009D7843" w:rsidRPr="009D7843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D7843" w:rsidRPr="005F7246" w14:paraId="0C3638FC" w14:textId="77777777" w:rsidTr="009D6B9B">
        <w:trPr>
          <w:trHeight w:val="103"/>
        </w:trPr>
        <w:tc>
          <w:tcPr>
            <w:tcW w:w="7939" w:type="dxa"/>
          </w:tcPr>
          <w:p w14:paraId="1AF3B87F" w14:textId="41BB5709" w:rsidR="009D7843" w:rsidRPr="009D7843" w:rsidRDefault="00057989" w:rsidP="0005798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      </w:r>
            <w:proofErr w:type="spellStart"/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языковую и контекстуальную догадку; </w:t>
            </w:r>
          </w:p>
        </w:tc>
        <w:tc>
          <w:tcPr>
            <w:tcW w:w="2268" w:type="dxa"/>
          </w:tcPr>
          <w:p w14:paraId="7D69A5EF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90FCD7D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F99783" w14:textId="4E4B246D" w:rsidR="009D7843" w:rsidRPr="009D7843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F7246" w:rsidRPr="005F7246" w14:paraId="7ED527B4" w14:textId="77777777" w:rsidTr="009D6B9B">
        <w:trPr>
          <w:trHeight w:val="103"/>
        </w:trPr>
        <w:tc>
          <w:tcPr>
            <w:tcW w:w="7939" w:type="dxa"/>
          </w:tcPr>
          <w:p w14:paraId="6BE2A328" w14:textId="77777777" w:rsidR="005F295C" w:rsidRPr="00057989" w:rsidRDefault="005F295C" w:rsidP="005F295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</w:t>
            </w:r>
            <w:proofErr w:type="spellStart"/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метапредметными</w:t>
            </w:r>
            <w:proofErr w:type="spellEnd"/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умениями, позволяющими: </w:t>
            </w:r>
          </w:p>
          <w:p w14:paraId="709A3342" w14:textId="77777777" w:rsidR="005F295C" w:rsidRPr="00057989" w:rsidRDefault="005F295C" w:rsidP="005F295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совершенствовать учебную деятельность по овладению иностранным языком;</w:t>
            </w:r>
          </w:p>
          <w:p w14:paraId="205F9B9D" w14:textId="4B06C976" w:rsidR="005F7246" w:rsidRPr="005F7246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      </w:r>
          </w:p>
        </w:tc>
        <w:tc>
          <w:tcPr>
            <w:tcW w:w="2268" w:type="dxa"/>
          </w:tcPr>
          <w:p w14:paraId="33C158A4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726CC3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E1931B" w14:textId="0FC33EDF" w:rsidR="005F7246" w:rsidRPr="005F7246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7989" w:rsidRPr="005F7246" w14:paraId="3F037030" w14:textId="77777777" w:rsidTr="009D6B9B">
        <w:trPr>
          <w:trHeight w:val="103"/>
        </w:trPr>
        <w:tc>
          <w:tcPr>
            <w:tcW w:w="7939" w:type="dxa"/>
          </w:tcPr>
          <w:p w14:paraId="43737A4A" w14:textId="5E6BA1DC" w:rsidR="00057989" w:rsidRPr="005F295C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иноязычные словари и справочники, в том числе информационно-справочные системы в электронной̆ форме; </w:t>
            </w:r>
          </w:p>
        </w:tc>
        <w:tc>
          <w:tcPr>
            <w:tcW w:w="2268" w:type="dxa"/>
          </w:tcPr>
          <w:p w14:paraId="504FB62B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D0C8290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9E09E6" w14:textId="7C1EB6A5" w:rsidR="00057989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0274EB6" w14:textId="6FB1C7CC" w:rsidR="009D6B9B" w:rsidRPr="005F295C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 со словарем</w:t>
            </w:r>
          </w:p>
        </w:tc>
      </w:tr>
      <w:tr w:rsidR="00057989" w:rsidRPr="005F7246" w14:paraId="23A3A6B4" w14:textId="77777777" w:rsidTr="009D6B9B">
        <w:trPr>
          <w:trHeight w:val="103"/>
        </w:trPr>
        <w:tc>
          <w:tcPr>
            <w:tcW w:w="7939" w:type="dxa"/>
          </w:tcPr>
          <w:p w14:paraId="1BE62F6B" w14:textId="622D67A3" w:rsidR="00057989" w:rsidRPr="005F295C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участвовать в учебно-исследовательской, проектной деятельности предметного и </w:t>
            </w:r>
            <w:proofErr w:type="spellStart"/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межпредметного</w:t>
            </w:r>
            <w:proofErr w:type="spellEnd"/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характера с использованием материалов на английском языке и применением информационно-коммуникационных технологий; </w:t>
            </w:r>
          </w:p>
        </w:tc>
        <w:tc>
          <w:tcPr>
            <w:tcW w:w="2268" w:type="dxa"/>
          </w:tcPr>
          <w:p w14:paraId="59BABE9B" w14:textId="77777777" w:rsidR="009D6B9B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8527B39" w14:textId="325EE760" w:rsidR="00057989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8B5DB1C" w14:textId="39B36EE5" w:rsidR="009D6B9B" w:rsidRPr="005F295C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057989" w:rsidRPr="005F7246" w14:paraId="4D80CEAC" w14:textId="77777777" w:rsidTr="009D6B9B">
        <w:trPr>
          <w:trHeight w:val="103"/>
        </w:trPr>
        <w:tc>
          <w:tcPr>
            <w:tcW w:w="7939" w:type="dxa"/>
          </w:tcPr>
          <w:p w14:paraId="75BAB5FF" w14:textId="77777777" w:rsidR="00057989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соблюдать правила информационной безопасности в ситуациях </w:t>
            </w:r>
            <w:r w:rsidRPr="000579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повседневной жизни и при работе в сети Интернет</w:t>
            </w:r>
          </w:p>
          <w:p w14:paraId="1483B58A" w14:textId="5E54FF8A" w:rsidR="00036CCD" w:rsidRPr="005F295C" w:rsidRDefault="00036CC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41FE4A9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1BD82143" w14:textId="4C2CA978" w:rsidR="00057989" w:rsidRPr="005F295C" w:rsidRDefault="00057989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306972" w:rsidRPr="003B4010" w14:paraId="54E66DA5" w14:textId="77777777" w:rsidTr="00CB67B8">
        <w:trPr>
          <w:trHeight w:val="103"/>
        </w:trPr>
        <w:tc>
          <w:tcPr>
            <w:tcW w:w="10207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B1536A">
        <w:trPr>
          <w:trHeight w:val="103"/>
        </w:trPr>
        <w:tc>
          <w:tcPr>
            <w:tcW w:w="7939" w:type="dxa"/>
          </w:tcPr>
          <w:p w14:paraId="295A0FFB" w14:textId="78D9A8FC" w:rsidR="005F295C" w:rsidRPr="005F295C" w:rsidRDefault="005F295C" w:rsidP="005F295C">
            <w:pPr>
              <w:tabs>
                <w:tab w:val="left" w:pos="328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F23E513" w14:textId="77777777" w:rsidR="005F295C" w:rsidRPr="005F295C" w:rsidRDefault="005F295C" w:rsidP="005F295C">
            <w:pPr>
              <w:tabs>
                <w:tab w:val="left" w:pos="328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говорение: </w:t>
            </w:r>
          </w:p>
          <w:p w14:paraId="27092A16" w14:textId="1F180DE4" w:rsidR="00BD1E8D" w:rsidRPr="003B4010" w:rsidRDefault="005F295C" w:rsidP="005F295C">
            <w:pPr>
              <w:tabs>
                <w:tab w:val="left" w:pos="328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      </w:r>
          </w:p>
        </w:tc>
        <w:tc>
          <w:tcPr>
            <w:tcW w:w="2268" w:type="dxa"/>
          </w:tcPr>
          <w:p w14:paraId="686E3EA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A04AFC" w14:textId="2A45F5BD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4517E25E" w14:textId="77777777" w:rsidTr="00B1536A">
        <w:trPr>
          <w:trHeight w:val="103"/>
        </w:trPr>
        <w:tc>
          <w:tcPr>
            <w:tcW w:w="7939" w:type="dxa"/>
          </w:tcPr>
          <w:p w14:paraId="7E380CB1" w14:textId="418ED5C6" w:rsidR="00BD1E8D" w:rsidRPr="003B4010" w:rsidRDefault="005F295C" w:rsidP="005F295C">
            <w:pPr>
              <w:tabs>
                <w:tab w:val="left" w:pos="317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      </w:r>
          </w:p>
        </w:tc>
        <w:tc>
          <w:tcPr>
            <w:tcW w:w="2268" w:type="dxa"/>
          </w:tcPr>
          <w:p w14:paraId="58F10D3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4BE187" w14:textId="0DBE5C2A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3677D1A0" w14:textId="77777777" w:rsidTr="00B1536A">
        <w:trPr>
          <w:trHeight w:val="103"/>
        </w:trPr>
        <w:tc>
          <w:tcPr>
            <w:tcW w:w="7939" w:type="dxa"/>
          </w:tcPr>
          <w:p w14:paraId="40540052" w14:textId="1FABD3BD" w:rsidR="00BD1E8D" w:rsidRPr="003B4010" w:rsidRDefault="005F295C" w:rsidP="005F295C">
            <w:pPr>
              <w:tabs>
                <w:tab w:val="left" w:pos="317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      </w:r>
          </w:p>
        </w:tc>
        <w:tc>
          <w:tcPr>
            <w:tcW w:w="2268" w:type="dxa"/>
          </w:tcPr>
          <w:p w14:paraId="5AE26FD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9D3143" w14:textId="04584B47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DED494C" w14:textId="77777777" w:rsidTr="00B1536A">
        <w:trPr>
          <w:trHeight w:val="103"/>
        </w:trPr>
        <w:tc>
          <w:tcPr>
            <w:tcW w:w="7939" w:type="dxa"/>
          </w:tcPr>
          <w:p w14:paraId="2DB1AB63" w14:textId="1030F760" w:rsidR="00BD1E8D" w:rsidRPr="003B4010" w:rsidRDefault="005F295C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9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излагать результаты выполненной проектной работы (объём – 14–15 фраз);</w:t>
            </w:r>
          </w:p>
        </w:tc>
        <w:tc>
          <w:tcPr>
            <w:tcW w:w="2268" w:type="dxa"/>
          </w:tcPr>
          <w:p w14:paraId="4A4C9AB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08BAA7" w14:textId="038262CE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077B89F" w14:textId="77777777" w:rsidTr="00B1536A">
        <w:trPr>
          <w:trHeight w:val="103"/>
        </w:trPr>
        <w:tc>
          <w:tcPr>
            <w:tcW w:w="7939" w:type="dxa"/>
          </w:tcPr>
          <w:p w14:paraId="69FE31FA" w14:textId="77777777" w:rsidR="0079450E" w:rsidRPr="0079450E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14:paraId="0321BE08" w14:textId="7BC37103" w:rsidR="00BD1E8D" w:rsidRPr="003B4010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      </w:r>
            <w:proofErr w:type="spellStart"/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 2,5 минут);</w:t>
            </w:r>
          </w:p>
        </w:tc>
        <w:tc>
          <w:tcPr>
            <w:tcW w:w="2268" w:type="dxa"/>
          </w:tcPr>
          <w:p w14:paraId="3C152A5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083EF14" w14:textId="035CB7EB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7A72FE6B" w14:textId="77777777" w:rsidTr="00B1536A">
        <w:trPr>
          <w:trHeight w:val="103"/>
        </w:trPr>
        <w:tc>
          <w:tcPr>
            <w:tcW w:w="7939" w:type="dxa"/>
          </w:tcPr>
          <w:p w14:paraId="79731825" w14:textId="77777777" w:rsidR="0079450E" w:rsidRPr="0079450E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</w:t>
            </w:r>
          </w:p>
          <w:p w14:paraId="2BF27AE3" w14:textId="070D9208" w:rsidR="00BD1E8D" w:rsidRPr="003B4010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и понимать несложные аутентичные тексты разного  вида, жанра и стиля, содержащие отдельные неизученные языковые явления,  с различной глубиной проникновения в содержание текста: с пониманием  основного содержания, с пониманием нужной/интересующей/запрашиваемой информации, с полным пониманием прочитанного (объём текста/текстов  для чтения  – до 600–800 слов); </w:t>
            </w:r>
          </w:p>
        </w:tc>
        <w:tc>
          <w:tcPr>
            <w:tcW w:w="2268" w:type="dxa"/>
          </w:tcPr>
          <w:p w14:paraId="170859DC" w14:textId="272A31BA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366C1C3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6C828ABF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E8E3CD4" w14:textId="77777777" w:rsidTr="00B1536A">
        <w:trPr>
          <w:trHeight w:val="103"/>
        </w:trPr>
        <w:tc>
          <w:tcPr>
            <w:tcW w:w="7939" w:type="dxa"/>
          </w:tcPr>
          <w:p w14:paraId="28975A9D" w14:textId="2D112D8F" w:rsidR="00BD1E8D" w:rsidRPr="003B4010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</w:t>
            </w:r>
            <w:proofErr w:type="spellStart"/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(таблицы, диаграммы, графики) и понимать представленную в них информацию; </w:t>
            </w:r>
          </w:p>
        </w:tc>
        <w:tc>
          <w:tcPr>
            <w:tcW w:w="2268" w:type="dxa"/>
          </w:tcPr>
          <w:p w14:paraId="517C09BB" w14:textId="02AA8576" w:rsidR="00BD1E8D" w:rsidRPr="003B4010" w:rsidRDefault="00B1536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3591348E" w14:textId="77777777" w:rsidTr="00B1536A">
        <w:trPr>
          <w:trHeight w:val="103"/>
        </w:trPr>
        <w:tc>
          <w:tcPr>
            <w:tcW w:w="7939" w:type="dxa"/>
          </w:tcPr>
          <w:p w14:paraId="5FC343B0" w14:textId="77777777" w:rsidR="0079450E" w:rsidRPr="0079450E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речь: </w:t>
            </w:r>
          </w:p>
          <w:p w14:paraId="6108AEAC" w14:textId="77777777" w:rsidR="0079450E" w:rsidRPr="0079450E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14:paraId="51C04816" w14:textId="20B724F2" w:rsidR="00BD1E8D" w:rsidRPr="003B4010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писать резюме (CV) с сообщением основных сведений о себе в соответствии с нормами, принятыми в стране/странах изучаемого языка; </w:t>
            </w:r>
          </w:p>
        </w:tc>
        <w:tc>
          <w:tcPr>
            <w:tcW w:w="2268" w:type="dxa"/>
          </w:tcPr>
          <w:p w14:paraId="62CEBB2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EDFB3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9A613D" w14:textId="57CA7099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D787129" w14:textId="77777777" w:rsidTr="00B1536A">
        <w:trPr>
          <w:trHeight w:val="103"/>
        </w:trPr>
        <w:tc>
          <w:tcPr>
            <w:tcW w:w="7939" w:type="dxa"/>
          </w:tcPr>
          <w:p w14:paraId="1E9A0BCC" w14:textId="2EA7F089" w:rsidR="00BD1E8D" w:rsidRPr="003B4010" w:rsidRDefault="0079450E" w:rsidP="0079450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      </w:r>
          </w:p>
        </w:tc>
        <w:tc>
          <w:tcPr>
            <w:tcW w:w="2268" w:type="dxa"/>
          </w:tcPr>
          <w:p w14:paraId="3C059C5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C34D48" w14:textId="3E4BF9FE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8CAED05" w14:textId="77777777" w:rsidTr="00B1536A">
        <w:trPr>
          <w:trHeight w:val="103"/>
        </w:trPr>
        <w:tc>
          <w:tcPr>
            <w:tcW w:w="7939" w:type="dxa"/>
          </w:tcPr>
          <w:p w14:paraId="63C91A0D" w14:textId="7A3A1150" w:rsidR="00BD1E8D" w:rsidRPr="003B4010" w:rsidRDefault="0079450E" w:rsidP="0079450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</w:t>
            </w:r>
          </w:p>
        </w:tc>
        <w:tc>
          <w:tcPr>
            <w:tcW w:w="2268" w:type="dxa"/>
          </w:tcPr>
          <w:p w14:paraId="533D87E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7A939928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F59750" w14:textId="77777777" w:rsidTr="00B1536A">
        <w:trPr>
          <w:trHeight w:val="103"/>
        </w:trPr>
        <w:tc>
          <w:tcPr>
            <w:tcW w:w="7939" w:type="dxa"/>
          </w:tcPr>
          <w:p w14:paraId="7BF3ACCF" w14:textId="6624CCD1" w:rsidR="00BD1E8D" w:rsidRPr="003B4010" w:rsidRDefault="00AB270C" w:rsidP="00AB270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слов); </w:t>
            </w:r>
          </w:p>
        </w:tc>
        <w:tc>
          <w:tcPr>
            <w:tcW w:w="2268" w:type="dxa"/>
          </w:tcPr>
          <w:p w14:paraId="0B67977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2B1E9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E3972CA" w14:textId="3140E5E3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8BD6E9A" w14:textId="77777777" w:rsidTr="00B1536A">
        <w:trPr>
          <w:trHeight w:val="103"/>
        </w:trPr>
        <w:tc>
          <w:tcPr>
            <w:tcW w:w="7939" w:type="dxa"/>
          </w:tcPr>
          <w:p w14:paraId="1382CF16" w14:textId="77777777" w:rsidR="00AB270C" w:rsidRPr="00AB270C" w:rsidRDefault="00AB270C" w:rsidP="00AB270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</w:t>
            </w:r>
          </w:p>
          <w:p w14:paraId="43292313" w14:textId="1C4F4367" w:rsidR="00BD1E8D" w:rsidRPr="003B4010" w:rsidRDefault="00AB270C" w:rsidP="00AB270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      </w:r>
          </w:p>
        </w:tc>
        <w:tc>
          <w:tcPr>
            <w:tcW w:w="2268" w:type="dxa"/>
          </w:tcPr>
          <w:p w14:paraId="21C0124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608AEFD5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1C3357D6" w14:textId="4D1FB2BE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75C35F" w14:textId="77777777" w:rsidTr="00B1536A">
        <w:trPr>
          <w:trHeight w:val="103"/>
        </w:trPr>
        <w:tc>
          <w:tcPr>
            <w:tcW w:w="7939" w:type="dxa"/>
          </w:tcPr>
          <w:p w14:paraId="1648FD30" w14:textId="3509233E" w:rsidR="00BD1E8D" w:rsidRPr="003B4010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выразительно читать вслух небольшие тексты объёмом до 150 слов, построенные на изученном языковом материале, с соблюдением правил чтения  и соответствующей интонацией, демонстрируя понимание содержания текста;</w:t>
            </w:r>
          </w:p>
        </w:tc>
        <w:tc>
          <w:tcPr>
            <w:tcW w:w="2268" w:type="dxa"/>
          </w:tcPr>
          <w:p w14:paraId="5419003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25DC01" w14:textId="42DD85BB" w:rsidR="00BD1E8D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B270C" w:rsidRPr="003B4010" w14:paraId="4B764E55" w14:textId="77777777" w:rsidTr="00B1536A">
        <w:trPr>
          <w:trHeight w:val="103"/>
        </w:trPr>
        <w:tc>
          <w:tcPr>
            <w:tcW w:w="7939" w:type="dxa"/>
          </w:tcPr>
          <w:p w14:paraId="26CA7390" w14:textId="626C0C68" w:rsidR="00AB270C" w:rsidRPr="00AB270C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2268" w:type="dxa"/>
          </w:tcPr>
          <w:p w14:paraId="4D2E10C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FC03321" w14:textId="7B468412" w:rsidR="00AB270C" w:rsidRPr="00AB270C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B270C" w:rsidRPr="003B4010" w14:paraId="136CA82B" w14:textId="77777777" w:rsidTr="00B1536A">
        <w:trPr>
          <w:trHeight w:val="103"/>
        </w:trPr>
        <w:tc>
          <w:tcPr>
            <w:tcW w:w="7939" w:type="dxa"/>
          </w:tcPr>
          <w:p w14:paraId="119042FF" w14:textId="79844586" w:rsidR="00AB270C" w:rsidRPr="00AB270C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пунктуационными навыками: использовать запятую при перечислении, обращении и при выделении вводных слов; </w:t>
            </w:r>
          </w:p>
        </w:tc>
        <w:tc>
          <w:tcPr>
            <w:tcW w:w="2268" w:type="dxa"/>
          </w:tcPr>
          <w:p w14:paraId="1A56F5F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666DE57" w14:textId="15276DC3" w:rsidR="00AB270C" w:rsidRPr="00AB270C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B270C" w:rsidRPr="003B4010" w14:paraId="4A99BD3E" w14:textId="77777777" w:rsidTr="00B1536A">
        <w:trPr>
          <w:trHeight w:val="103"/>
        </w:trPr>
        <w:tc>
          <w:tcPr>
            <w:tcW w:w="7939" w:type="dxa"/>
          </w:tcPr>
          <w:p w14:paraId="5F1CD20E" w14:textId="7B1897CB" w:rsidR="00AB270C" w:rsidRPr="00AB270C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апостроф, точку, вопросительный и восклицательный знаки; </w:t>
            </w:r>
          </w:p>
        </w:tc>
        <w:tc>
          <w:tcPr>
            <w:tcW w:w="2268" w:type="dxa"/>
          </w:tcPr>
          <w:p w14:paraId="3C398C9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B33F8B" w14:textId="06D257F1" w:rsidR="00AB270C" w:rsidRPr="00AB270C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B270C" w:rsidRPr="003B4010" w14:paraId="2CEEF01B" w14:textId="77777777" w:rsidTr="00B1536A">
        <w:trPr>
          <w:trHeight w:val="103"/>
        </w:trPr>
        <w:tc>
          <w:tcPr>
            <w:tcW w:w="7939" w:type="dxa"/>
          </w:tcPr>
          <w:p w14:paraId="52FEF106" w14:textId="4E4D007D" w:rsidR="00AB270C" w:rsidRPr="00AB270C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      </w:r>
          </w:p>
        </w:tc>
        <w:tc>
          <w:tcPr>
            <w:tcW w:w="2268" w:type="dxa"/>
          </w:tcPr>
          <w:p w14:paraId="4E84740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64AC6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715C4F" w14:textId="1335CBAD" w:rsidR="00AB270C" w:rsidRPr="00AB270C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B270C" w:rsidRPr="003B4010" w14:paraId="37E35229" w14:textId="77777777" w:rsidTr="00B1536A">
        <w:trPr>
          <w:trHeight w:val="103"/>
        </w:trPr>
        <w:tc>
          <w:tcPr>
            <w:tcW w:w="7939" w:type="dxa"/>
          </w:tcPr>
          <w:p w14:paraId="57D2B3AA" w14:textId="5C15E05C" w:rsidR="00AB270C" w:rsidRPr="00AB270C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27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 и правильно употреблять в устной и письменной речи 1400 лексических единиц, обслуживающих ситуации общения в рамках тематического содержания речи,  с соблюдением существующей в английском языке нормы лексической сочетаемости;</w:t>
            </w:r>
          </w:p>
        </w:tc>
        <w:tc>
          <w:tcPr>
            <w:tcW w:w="2268" w:type="dxa"/>
          </w:tcPr>
          <w:p w14:paraId="11D3557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38155E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435A12" w14:textId="43C91279" w:rsidR="00AB270C" w:rsidRPr="00AB270C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B270C" w:rsidRPr="003B4010" w14:paraId="46DAA4E2" w14:textId="77777777" w:rsidTr="00B1536A">
        <w:trPr>
          <w:trHeight w:val="103"/>
        </w:trPr>
        <w:tc>
          <w:tcPr>
            <w:tcW w:w="7939" w:type="dxa"/>
          </w:tcPr>
          <w:p w14:paraId="18E48A91" w14:textId="67D2E25E" w:rsidR="00CB67B8" w:rsidRPr="00CB67B8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2F0BAD93" w14:textId="4E5EF672" w:rsidR="00AB270C" w:rsidRPr="00AB270C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родственные слова, образованные с использованием аффиксации:</w:t>
            </w:r>
          </w:p>
        </w:tc>
        <w:tc>
          <w:tcPr>
            <w:tcW w:w="2268" w:type="dxa"/>
          </w:tcPr>
          <w:p w14:paraId="13D6958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3359A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0EBFA2" w14:textId="0F021317" w:rsidR="00AB270C" w:rsidRPr="00AB270C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0C0779" w14:paraId="1DA16123" w14:textId="77777777" w:rsidTr="00B1536A">
        <w:trPr>
          <w:trHeight w:val="103"/>
        </w:trPr>
        <w:tc>
          <w:tcPr>
            <w:tcW w:w="7939" w:type="dxa"/>
          </w:tcPr>
          <w:p w14:paraId="4E68BA1C" w14:textId="2C214EFA" w:rsidR="00BD1E8D" w:rsidRPr="00CB67B8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существительные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помощи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префиксов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un-, in-/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-/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суффиксов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ance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ence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/-or,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ity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, -ness,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sion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 xml:space="preserve">, -ship; </w:t>
            </w:r>
          </w:p>
        </w:tc>
        <w:tc>
          <w:tcPr>
            <w:tcW w:w="2268" w:type="dxa"/>
          </w:tcPr>
          <w:p w14:paraId="51BD49B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B8910D" w14:textId="65C28537" w:rsidR="00BD1E8D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0C0779" w14:paraId="111FBD66" w14:textId="77777777" w:rsidTr="00B1536A">
        <w:trPr>
          <w:trHeight w:val="103"/>
        </w:trPr>
        <w:tc>
          <w:tcPr>
            <w:tcW w:w="7939" w:type="dxa"/>
          </w:tcPr>
          <w:p w14:paraId="7C00118B" w14:textId="14DFA550" w:rsidR="00CB67B8" w:rsidRPr="00036CCD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префиксов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non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post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pre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суффиксов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ible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ese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ical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ish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less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proofErr w:type="spellEnd"/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CB67B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52AEF4F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ADF1BE" w14:textId="1CF98B45" w:rsidR="00CB67B8" w:rsidRPr="003B4010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33D364AE" w14:textId="77777777" w:rsidTr="00B1536A">
        <w:trPr>
          <w:trHeight w:val="103"/>
        </w:trPr>
        <w:tc>
          <w:tcPr>
            <w:tcW w:w="7939" w:type="dxa"/>
          </w:tcPr>
          <w:p w14:paraId="5143904D" w14:textId="62D5B564" w:rsidR="00CB67B8" w:rsidRPr="00CB67B8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наречия при помощи префиксов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un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in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im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il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ir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 суффикса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ly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2C60851F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DFD2C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03C619" w14:textId="5EA6C276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41D77450" w14:textId="77777777" w:rsidTr="00B1536A">
        <w:trPr>
          <w:trHeight w:val="103"/>
        </w:trPr>
        <w:tc>
          <w:tcPr>
            <w:tcW w:w="7939" w:type="dxa"/>
          </w:tcPr>
          <w:p w14:paraId="3ECADA38" w14:textId="77777777" w:rsidR="00CB67B8" w:rsidRPr="00CB67B8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при помощи префиксов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dis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mis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over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under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 суффиксов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ise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ize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en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33B7167A" w14:textId="07226A91" w:rsidR="00CB67B8" w:rsidRPr="00CB67B8" w:rsidRDefault="00CB67B8" w:rsidP="00CB67B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при помощи суффиксов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teen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ty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3E7F075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49E36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1E60EEE" w14:textId="6FA5F335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5834F0BA" w14:textId="77777777" w:rsidTr="00B1536A">
        <w:trPr>
          <w:trHeight w:val="103"/>
        </w:trPr>
        <w:tc>
          <w:tcPr>
            <w:tcW w:w="7939" w:type="dxa"/>
          </w:tcPr>
          <w:p w14:paraId="3089030A" w14:textId="207C1C86" w:rsidR="00CB67B8" w:rsidRPr="00CB67B8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использованием словосложения: </w:t>
            </w:r>
          </w:p>
          <w:p w14:paraId="54232EA2" w14:textId="75FA4761" w:rsidR="00CB67B8" w:rsidRPr="00CB67B8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 существительных (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football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4C701DB5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30805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C0EC45" w14:textId="53B896C5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B67B8" w14:paraId="4FCEF94F" w14:textId="77777777" w:rsidTr="00B1536A">
        <w:trPr>
          <w:trHeight w:val="103"/>
        </w:trPr>
        <w:tc>
          <w:tcPr>
            <w:tcW w:w="7939" w:type="dxa"/>
          </w:tcPr>
          <w:p w14:paraId="53184525" w14:textId="1D9139FE" w:rsidR="00BD1E8D" w:rsidRPr="00CB67B8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основы прилагательного с основой существительного (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bluebell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6B7CE57F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7D227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217694" w14:textId="28A0D7B9" w:rsidR="00BD1E8D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75273EE9" w14:textId="77777777" w:rsidTr="00B1536A">
        <w:trPr>
          <w:trHeight w:val="103"/>
        </w:trPr>
        <w:tc>
          <w:tcPr>
            <w:tcW w:w="7939" w:type="dxa"/>
          </w:tcPr>
          <w:p w14:paraId="14586EA9" w14:textId="676A9286" w:rsidR="00CB67B8" w:rsidRPr="00CB67B8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 существительных с предлогом (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father-in-law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3D80A48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B34C476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9A1513" w14:textId="02618830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7D02BFBA" w14:textId="77777777" w:rsidTr="00B1536A">
        <w:trPr>
          <w:trHeight w:val="103"/>
        </w:trPr>
        <w:tc>
          <w:tcPr>
            <w:tcW w:w="7939" w:type="dxa"/>
          </w:tcPr>
          <w:p w14:paraId="6DE7B658" w14:textId="50FC3140" w:rsidR="00CB67B8" w:rsidRPr="00CB67B8" w:rsidRDefault="00CB67B8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прилагательные путём соединения основы прилагательного/числительного с основой существительного с добавлением суффикса -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ed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blue-eyed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eight-legged</w:t>
            </w:r>
            <w:proofErr w:type="spellEnd"/>
            <w:r w:rsidRPr="00CB6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72B23815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1E62A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D4B4E2B" w14:textId="3ABACBED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0FADAD37" w14:textId="77777777" w:rsidTr="00B1536A">
        <w:trPr>
          <w:trHeight w:val="103"/>
        </w:trPr>
        <w:tc>
          <w:tcPr>
            <w:tcW w:w="7939" w:type="dxa"/>
          </w:tcPr>
          <w:p w14:paraId="5654E454" w14:textId="2B9F7B74" w:rsidR="006244F9" w:rsidRPr="006244F9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прилагательные путём соединения наречия с основой причастия II (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well-behaved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5C80588D" w14:textId="7EE410AC" w:rsidR="00CB67B8" w:rsidRPr="00CB67B8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прилагательные путём соединения основы прилагательного с основой причастия I (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nice-looking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2B2E0C3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97F1B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D20F9C" w14:textId="002037B3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CB67B8" w14:paraId="46B251CD" w14:textId="77777777" w:rsidTr="00B1536A">
        <w:trPr>
          <w:trHeight w:val="103"/>
        </w:trPr>
        <w:tc>
          <w:tcPr>
            <w:tcW w:w="7939" w:type="dxa"/>
          </w:tcPr>
          <w:p w14:paraId="1E98E74F" w14:textId="77777777" w:rsidR="006244F9" w:rsidRPr="006244F9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использованием конверсии:</w:t>
            </w:r>
          </w:p>
          <w:p w14:paraId="6AEE922B" w14:textId="77777777" w:rsidR="006244F9" w:rsidRPr="006244F9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образование имён существительных от неопределённых форм глаголов (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run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a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run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3BEEB23C" w14:textId="0E608E26" w:rsidR="00CB67B8" w:rsidRPr="00CB67B8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имён существительных от прилагательных (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rich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people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the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rich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6F056F1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3E82E35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4F38877B" w14:textId="3E58C571" w:rsidR="00CB67B8" w:rsidRPr="00CB67B8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5EF424D1" w14:textId="77777777" w:rsidTr="00B1536A">
        <w:trPr>
          <w:trHeight w:val="103"/>
        </w:trPr>
        <w:tc>
          <w:tcPr>
            <w:tcW w:w="7939" w:type="dxa"/>
          </w:tcPr>
          <w:p w14:paraId="23604DBD" w14:textId="77777777" w:rsidR="006244F9" w:rsidRPr="006244F9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глаголов от имён существительных (a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hand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hand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065DECFB" w14:textId="2939FE6E" w:rsidR="006244F9" w:rsidRPr="006244F9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глаголов от имён прилагательных (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cool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cool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6E9B606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9CE663F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590A7C" w14:textId="5E357173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06AE6908" w14:textId="77777777" w:rsidTr="00B1536A">
        <w:trPr>
          <w:trHeight w:val="103"/>
        </w:trPr>
        <w:tc>
          <w:tcPr>
            <w:tcW w:w="7939" w:type="dxa"/>
          </w:tcPr>
          <w:p w14:paraId="0050CB96" w14:textId="3B928423" w:rsidR="006244F9" w:rsidRPr="006244F9" w:rsidRDefault="006244F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имена прилагательные на -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ed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-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ing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excited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exciting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434E3E9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C308D5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69ED717" w14:textId="7436AA25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12B41C06" w14:textId="77777777" w:rsidTr="00B1536A">
        <w:trPr>
          <w:trHeight w:val="103"/>
        </w:trPr>
        <w:tc>
          <w:tcPr>
            <w:tcW w:w="7939" w:type="dxa"/>
          </w:tcPr>
          <w:p w14:paraId="13D3DCB8" w14:textId="6AEE4552" w:rsidR="006244F9" w:rsidRPr="006244F9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      </w:r>
          </w:p>
        </w:tc>
        <w:tc>
          <w:tcPr>
            <w:tcW w:w="2268" w:type="dxa"/>
          </w:tcPr>
          <w:p w14:paraId="702A345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25F06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1C737CA" w14:textId="30846554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29EDBF0C" w14:textId="77777777" w:rsidTr="00B1536A">
        <w:trPr>
          <w:trHeight w:val="103"/>
        </w:trPr>
        <w:tc>
          <w:tcPr>
            <w:tcW w:w="7939" w:type="dxa"/>
          </w:tcPr>
          <w:p w14:paraId="5D5AC944" w14:textId="51E63D9E" w:rsidR="006244F9" w:rsidRPr="006244F9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      </w:r>
          </w:p>
        </w:tc>
        <w:tc>
          <w:tcPr>
            <w:tcW w:w="2268" w:type="dxa"/>
          </w:tcPr>
          <w:p w14:paraId="62300D0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7174C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EE81EAD" w14:textId="6399D3F4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3233E26F" w14:textId="77777777" w:rsidTr="00B1536A">
        <w:trPr>
          <w:trHeight w:val="103"/>
        </w:trPr>
        <w:tc>
          <w:tcPr>
            <w:tcW w:w="7939" w:type="dxa"/>
          </w:tcPr>
          <w:p w14:paraId="1D1FA1B4" w14:textId="08D6C6B8" w:rsidR="006244F9" w:rsidRPr="006244F9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2268" w:type="dxa"/>
          </w:tcPr>
          <w:p w14:paraId="1F65136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A729FF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8B25BE" w14:textId="3F02D69B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7FC97D3E" w14:textId="77777777" w:rsidTr="00B1536A">
        <w:trPr>
          <w:trHeight w:val="103"/>
        </w:trPr>
        <w:tc>
          <w:tcPr>
            <w:tcW w:w="7939" w:type="dxa"/>
          </w:tcPr>
          <w:p w14:paraId="5370EDEA" w14:textId="77777777" w:rsidR="006244F9" w:rsidRPr="006244F9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164A1BED" w14:textId="32923F09" w:rsidR="006244F9" w:rsidRPr="006244F9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предложения, в том числе с несколькими обстоятельствами, следующими в определённом порядке; </w:t>
            </w:r>
          </w:p>
        </w:tc>
        <w:tc>
          <w:tcPr>
            <w:tcW w:w="2268" w:type="dxa"/>
          </w:tcPr>
          <w:p w14:paraId="6AEFD046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15F0B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1E0C45" w14:textId="1DC04385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3D425324" w14:textId="77777777" w:rsidTr="00B1536A">
        <w:trPr>
          <w:trHeight w:val="103"/>
        </w:trPr>
        <w:tc>
          <w:tcPr>
            <w:tcW w:w="7939" w:type="dxa"/>
          </w:tcPr>
          <w:p w14:paraId="3BB63BE5" w14:textId="77777777" w:rsidR="006244F9" w:rsidRPr="006244F9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It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7B58D32E" w14:textId="5924917D" w:rsidR="006244F9" w:rsidRPr="006244F9" w:rsidRDefault="006244F9" w:rsidP="006244F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There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be</w:t>
            </w:r>
            <w:proofErr w:type="spellEnd"/>
            <w:r w:rsidRPr="00624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1BFD8B6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AA81CD" w14:textId="68D931CD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3B07465C" w14:textId="77777777" w:rsidTr="00B1536A">
        <w:trPr>
          <w:trHeight w:val="103"/>
        </w:trPr>
        <w:tc>
          <w:tcPr>
            <w:tcW w:w="7939" w:type="dxa"/>
          </w:tcPr>
          <w:p w14:paraId="798F12EF" w14:textId="6EFEC283" w:rsidR="006244F9" w:rsidRPr="006244F9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глагольными конструкциями, содержащими глаголы-связки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be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look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seem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feel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2C9AEE3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D65F00" w14:textId="4EB29DCF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603A3D00" w14:textId="77777777" w:rsidTr="00B1536A">
        <w:trPr>
          <w:trHeight w:val="103"/>
        </w:trPr>
        <w:tc>
          <w:tcPr>
            <w:tcW w:w="7939" w:type="dxa"/>
          </w:tcPr>
          <w:p w14:paraId="67F3F838" w14:textId="3E791726" w:rsidR="006244F9" w:rsidRPr="006244F9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cо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сложным дополнением –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Complex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Object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355CED8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106FD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586676B" w14:textId="16A050BF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2F7DB431" w14:textId="77777777" w:rsidTr="00B1536A">
        <w:trPr>
          <w:trHeight w:val="103"/>
        </w:trPr>
        <w:tc>
          <w:tcPr>
            <w:tcW w:w="7939" w:type="dxa"/>
          </w:tcPr>
          <w:p w14:paraId="60A4746F" w14:textId="4679D483" w:rsidR="006244F9" w:rsidRPr="006244F9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cо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сложным подлежащим –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Complex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Subject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1F46729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A72EC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13B7C5" w14:textId="64BB326E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612C187B" w14:textId="77777777" w:rsidTr="00B1536A">
        <w:trPr>
          <w:trHeight w:val="103"/>
        </w:trPr>
        <w:tc>
          <w:tcPr>
            <w:tcW w:w="7939" w:type="dxa"/>
          </w:tcPr>
          <w:p w14:paraId="2DA5AAF8" w14:textId="4ADA78E9" w:rsidR="006244F9" w:rsidRPr="006244F9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сложносочинённые предложения с сочинительными союзами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and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but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or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7C8A9C9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A57B7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9CB081" w14:textId="237F13D9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1A6A8F9B" w14:textId="77777777" w:rsidTr="00B1536A">
        <w:trPr>
          <w:trHeight w:val="103"/>
        </w:trPr>
        <w:tc>
          <w:tcPr>
            <w:tcW w:w="7939" w:type="dxa"/>
          </w:tcPr>
          <w:p w14:paraId="78B1BE59" w14:textId="3A5D5BE3" w:rsidR="006244F9" w:rsidRPr="006244F9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союзами и союзными словами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because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if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when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where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what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why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how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5D29308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0380DA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E056B0" w14:textId="516F97C1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6749D507" w14:textId="77777777" w:rsidTr="00B1536A">
        <w:trPr>
          <w:trHeight w:val="103"/>
        </w:trPr>
        <w:tc>
          <w:tcPr>
            <w:tcW w:w="7939" w:type="dxa"/>
          </w:tcPr>
          <w:p w14:paraId="45758E50" w14:textId="2A9AD3C1" w:rsidR="006244F9" w:rsidRPr="006244F9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определительными придаточными с союзными словами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who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which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that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411D9EC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861261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E1676E" w14:textId="31FE11A0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CB67B8" w14:paraId="45A53E85" w14:textId="77777777" w:rsidTr="00B1536A">
        <w:trPr>
          <w:trHeight w:val="103"/>
        </w:trPr>
        <w:tc>
          <w:tcPr>
            <w:tcW w:w="7939" w:type="dxa"/>
          </w:tcPr>
          <w:p w14:paraId="56FE668F" w14:textId="38214271" w:rsidR="006244F9" w:rsidRPr="006244F9" w:rsidRDefault="001E53D5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союзными словами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whoever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whatever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however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whenever</w:t>
            </w:r>
            <w:proofErr w:type="spellEnd"/>
            <w:r w:rsidRPr="001E53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7AF6EA7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D8E7C3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8B1520A" w14:textId="0E3F929D" w:rsidR="006244F9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244F9" w:rsidRPr="00FE7012" w14:paraId="08E0B20B" w14:textId="77777777" w:rsidTr="00B1536A">
        <w:trPr>
          <w:trHeight w:val="103"/>
        </w:trPr>
        <w:tc>
          <w:tcPr>
            <w:tcW w:w="7939" w:type="dxa"/>
          </w:tcPr>
          <w:p w14:paraId="0F7CCE20" w14:textId="33C00A31" w:rsidR="006244F9" w:rsidRPr="00FE7012" w:rsidRDefault="00FE7012" w:rsidP="00FE7012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с глаголами в изъявительном наклонении (</w:t>
            </w:r>
            <w:proofErr w:type="spellStart"/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Conditional</w:t>
            </w:r>
            <w:proofErr w:type="spellEnd"/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0, </w:t>
            </w:r>
            <w:proofErr w:type="spellStart"/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Conditional</w:t>
            </w:r>
            <w:proofErr w:type="spellEnd"/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I) и с глаголами в сослагательном наклонении (</w:t>
            </w:r>
            <w:proofErr w:type="spellStart"/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Conditional</w:t>
            </w:r>
            <w:proofErr w:type="spellEnd"/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II);</w:t>
            </w:r>
          </w:p>
        </w:tc>
        <w:tc>
          <w:tcPr>
            <w:tcW w:w="2268" w:type="dxa"/>
          </w:tcPr>
          <w:p w14:paraId="37E83BA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45F685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1FC589F" w14:textId="0E0F3FA2" w:rsidR="006244F9" w:rsidRPr="000C077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E7012" w:rsidRPr="000C0779" w14:paraId="2949A6A3" w14:textId="77777777" w:rsidTr="00B1536A">
        <w:trPr>
          <w:trHeight w:val="103"/>
        </w:trPr>
        <w:tc>
          <w:tcPr>
            <w:tcW w:w="7939" w:type="dxa"/>
          </w:tcPr>
          <w:p w14:paraId="46C685F3" w14:textId="24AD9F2B" w:rsidR="00FE7012" w:rsidRPr="006244F9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вопросительных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общий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специальный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альтернативный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Present/Past/Future Simple Tense, Present/Past Continuous Tense, Present/Past Perfect Tense, Present Perfect Continuous Tense); </w:t>
            </w:r>
          </w:p>
        </w:tc>
        <w:tc>
          <w:tcPr>
            <w:tcW w:w="2268" w:type="dxa"/>
          </w:tcPr>
          <w:p w14:paraId="269ABF66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AD76B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0D963E" w14:textId="2EAEEE1E" w:rsidR="00FE7012" w:rsidRPr="006244F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E7012" w:rsidRPr="00FE7012" w14:paraId="4019C0CC" w14:textId="77777777" w:rsidTr="00B1536A">
        <w:trPr>
          <w:trHeight w:val="103"/>
        </w:trPr>
        <w:tc>
          <w:tcPr>
            <w:tcW w:w="7939" w:type="dxa"/>
          </w:tcPr>
          <w:p w14:paraId="420A8AD7" w14:textId="508F4DEF" w:rsidR="00FE7012" w:rsidRPr="00FE7012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      </w:r>
          </w:p>
        </w:tc>
        <w:tc>
          <w:tcPr>
            <w:tcW w:w="2268" w:type="dxa"/>
          </w:tcPr>
          <w:p w14:paraId="07F1C6E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6727E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7D1EF7" w14:textId="4D72F9C0" w:rsidR="00FE7012" w:rsidRPr="00FE7012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E7012" w:rsidRPr="00FE7012" w14:paraId="76A2658C" w14:textId="77777777" w:rsidTr="00B1536A">
        <w:trPr>
          <w:trHeight w:val="103"/>
        </w:trPr>
        <w:tc>
          <w:tcPr>
            <w:tcW w:w="7939" w:type="dxa"/>
          </w:tcPr>
          <w:p w14:paraId="3071CFE4" w14:textId="6953BDE9" w:rsidR="00FE7012" w:rsidRPr="00FE7012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модальные глаголы в косвенной речи в настоящем и прошедшем времени; </w:t>
            </w:r>
          </w:p>
        </w:tc>
        <w:tc>
          <w:tcPr>
            <w:tcW w:w="2268" w:type="dxa"/>
          </w:tcPr>
          <w:p w14:paraId="4EE40800" w14:textId="7317F87B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D13CC4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413BDE" w14:textId="1B8FB4CE" w:rsidR="00FE7012" w:rsidRPr="00FE7012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E7012" w:rsidRPr="000C0779" w14:paraId="1034BF0C" w14:textId="77777777" w:rsidTr="00B1536A">
        <w:trPr>
          <w:trHeight w:val="103"/>
        </w:trPr>
        <w:tc>
          <w:tcPr>
            <w:tcW w:w="7939" w:type="dxa"/>
          </w:tcPr>
          <w:p w14:paraId="743F8D0E" w14:textId="6030F0B6" w:rsidR="00FE7012" w:rsidRPr="00FE7012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0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конструкциями</w:t>
            </w:r>
            <w:r w:rsidRPr="00FE7012">
              <w:rPr>
                <w:rFonts w:ascii="Times New Roman" w:hAnsi="Times New Roman" w:cs="Times New Roman"/>
                <w:sz w:val="24"/>
                <w:szCs w:val="24"/>
              </w:rPr>
              <w:t xml:space="preserve"> as … as, not so … as, both … and …, either … or, neither … nor;</w:t>
            </w:r>
          </w:p>
        </w:tc>
        <w:tc>
          <w:tcPr>
            <w:tcW w:w="2268" w:type="dxa"/>
          </w:tcPr>
          <w:p w14:paraId="3828009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134B18" w14:textId="71AB80FC" w:rsidR="00FE7012" w:rsidRPr="00FE7012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544E8C72" w14:textId="77777777" w:rsidTr="00B1536A">
        <w:trPr>
          <w:trHeight w:val="103"/>
        </w:trPr>
        <w:tc>
          <w:tcPr>
            <w:tcW w:w="7939" w:type="dxa"/>
          </w:tcPr>
          <w:p w14:paraId="59EC80D5" w14:textId="5E300F81" w:rsidR="00E17C36" w:rsidRPr="00E17C36" w:rsidRDefault="00E17C36" w:rsidP="00E17C3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wish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5B80457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F60B72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174212" w14:textId="1422021D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0D073C7C" w14:textId="77777777" w:rsidTr="00B1536A">
        <w:trPr>
          <w:trHeight w:val="103"/>
        </w:trPr>
        <w:tc>
          <w:tcPr>
            <w:tcW w:w="7939" w:type="dxa"/>
          </w:tcPr>
          <w:p w14:paraId="305CC871" w14:textId="74CFB003" w:rsidR="00E17C36" w:rsidRPr="00E17C36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 с глаголами на -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love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hate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doing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77B7C30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FC137EF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2825517" w14:textId="128BB09B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0C0779" w14:paraId="08E254DE" w14:textId="77777777" w:rsidTr="00B1536A">
        <w:trPr>
          <w:trHeight w:val="103"/>
        </w:trPr>
        <w:tc>
          <w:tcPr>
            <w:tcW w:w="7939" w:type="dxa"/>
          </w:tcPr>
          <w:p w14:paraId="6E218C59" w14:textId="5EA04F5C" w:rsidR="00E17C36" w:rsidRPr="00E17C36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c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to stop, to remember, to forget (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разница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to stop doing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и to stop to do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</w:tc>
        <w:tc>
          <w:tcPr>
            <w:tcW w:w="2268" w:type="dxa"/>
          </w:tcPr>
          <w:p w14:paraId="1402E98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C6856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81215FD" w14:textId="30F80587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0C0779" w14:paraId="4CB0DF10" w14:textId="77777777" w:rsidTr="00B1536A">
        <w:trPr>
          <w:trHeight w:val="103"/>
        </w:trPr>
        <w:tc>
          <w:tcPr>
            <w:tcW w:w="7939" w:type="dxa"/>
          </w:tcPr>
          <w:p w14:paraId="2CF08649" w14:textId="47116865" w:rsidR="00E17C36" w:rsidRPr="00E17C36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It takes me … to do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</w:tcPr>
          <w:p w14:paraId="35F8C85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2B53B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5C5EE3" w14:textId="2D37EC66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011CB80D" w14:textId="77777777" w:rsidTr="00B1536A">
        <w:trPr>
          <w:trHeight w:val="103"/>
        </w:trPr>
        <w:tc>
          <w:tcPr>
            <w:tcW w:w="7939" w:type="dxa"/>
          </w:tcPr>
          <w:p w14:paraId="19C469E3" w14:textId="01DEBAB8" w:rsidR="00E17C36" w:rsidRPr="00E17C36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глагола;</w:t>
            </w:r>
          </w:p>
        </w:tc>
        <w:tc>
          <w:tcPr>
            <w:tcW w:w="2268" w:type="dxa"/>
          </w:tcPr>
          <w:p w14:paraId="5574D92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EBA72D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1EF153" w14:textId="51D3C618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E7012" w:rsidRPr="000C0779" w14:paraId="7427AF1E" w14:textId="77777777" w:rsidTr="00B1536A">
        <w:trPr>
          <w:trHeight w:val="103"/>
        </w:trPr>
        <w:tc>
          <w:tcPr>
            <w:tcW w:w="7939" w:type="dxa"/>
          </w:tcPr>
          <w:p w14:paraId="59C3584E" w14:textId="58ADD805" w:rsidR="00FE7012" w:rsidRPr="00E17C36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be/get used to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, be/get used to doing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2268" w:type="dxa"/>
          </w:tcPr>
          <w:p w14:paraId="44635E76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32BA33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61F91C3" w14:textId="2C225B37" w:rsidR="00FE7012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B67B8" w:rsidRPr="000C0779" w14:paraId="4D621216" w14:textId="77777777" w:rsidTr="00B1536A">
        <w:trPr>
          <w:trHeight w:val="103"/>
        </w:trPr>
        <w:tc>
          <w:tcPr>
            <w:tcW w:w="7939" w:type="dxa"/>
          </w:tcPr>
          <w:p w14:paraId="68AD733F" w14:textId="204513FC" w:rsidR="00CB67B8" w:rsidRPr="00036CCD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выражающие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предпочтение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также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конструкций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better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3D1210B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181E1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2B18C4" w14:textId="2D480C03" w:rsidR="00CB67B8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E17C36" w14:paraId="6EC034F4" w14:textId="77777777" w:rsidTr="00B1536A">
        <w:trPr>
          <w:trHeight w:val="103"/>
        </w:trPr>
        <w:tc>
          <w:tcPr>
            <w:tcW w:w="7939" w:type="dxa"/>
          </w:tcPr>
          <w:p w14:paraId="523F3AF8" w14:textId="239675C0" w:rsidR="00BD1E8D" w:rsidRPr="00E17C36" w:rsidRDefault="00E17C36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подлежащее, выраженное собирательным существительным (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police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 и его согласование со сказуемым;</w:t>
            </w:r>
          </w:p>
        </w:tc>
        <w:tc>
          <w:tcPr>
            <w:tcW w:w="2268" w:type="dxa"/>
          </w:tcPr>
          <w:p w14:paraId="4001A1E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AC504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C60BD1" w14:textId="02910406" w:rsidR="00BD1E8D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7D7191DF" w14:textId="77777777" w:rsidTr="00B1536A">
        <w:trPr>
          <w:trHeight w:val="103"/>
        </w:trPr>
        <w:tc>
          <w:tcPr>
            <w:tcW w:w="7939" w:type="dxa"/>
          </w:tcPr>
          <w:p w14:paraId="4A8C71FA" w14:textId="387293D3" w:rsidR="00E17C36" w:rsidRPr="00E17C36" w:rsidRDefault="00E17C36" w:rsidP="00E17C36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(правильные и неправильные) в видовременных формах действительного залога в изъявительном наклонении (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и наиболее употребительных формах страдательного залога (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1054053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57E65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8FD6DFF" w14:textId="012BA724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0C0779" w14:paraId="78BE40FF" w14:textId="77777777" w:rsidTr="00B1536A">
        <w:trPr>
          <w:trHeight w:val="103"/>
        </w:trPr>
        <w:tc>
          <w:tcPr>
            <w:tcW w:w="7939" w:type="dxa"/>
          </w:tcPr>
          <w:p w14:paraId="53442525" w14:textId="318FBBA8" w:rsidR="00E17C36" w:rsidRPr="00E17C36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to be going to,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Future Simple Tense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Present Continuous Tense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выражения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будущего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</w:tcPr>
          <w:p w14:paraId="02B7D146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E40F96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851E4AA" w14:textId="2836DE2B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0C0779" w14:paraId="63EB405E" w14:textId="77777777" w:rsidTr="00B1536A">
        <w:trPr>
          <w:trHeight w:val="103"/>
        </w:trPr>
        <w:tc>
          <w:tcPr>
            <w:tcW w:w="7939" w:type="dxa"/>
          </w:tcPr>
          <w:p w14:paraId="298B5560" w14:textId="49727D65" w:rsidR="00E17C36" w:rsidRPr="00E17C36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модальные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эквиваленты</w:t>
            </w:r>
            <w:proofErr w:type="spellEnd"/>
            <w:r w:rsidRPr="00E17C36">
              <w:rPr>
                <w:rFonts w:ascii="Times New Roman" w:hAnsi="Times New Roman" w:cs="Times New Roman"/>
                <w:sz w:val="24"/>
                <w:szCs w:val="24"/>
              </w:rPr>
              <w:t xml:space="preserve"> (can/be able to, could, must/have to, may, might, should, shall, would, will, need);</w:t>
            </w:r>
          </w:p>
        </w:tc>
        <w:tc>
          <w:tcPr>
            <w:tcW w:w="2268" w:type="dxa"/>
          </w:tcPr>
          <w:p w14:paraId="5BF5DA2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BF15C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570F1A" w14:textId="1AB29C87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0C0779" w14:paraId="0FD9555E" w14:textId="77777777" w:rsidTr="00B1536A">
        <w:trPr>
          <w:trHeight w:val="103"/>
        </w:trPr>
        <w:tc>
          <w:tcPr>
            <w:tcW w:w="7939" w:type="dxa"/>
          </w:tcPr>
          <w:p w14:paraId="5DF239F9" w14:textId="7DAB85D9" w:rsidR="00E17C36" w:rsidRPr="00036CCD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– инфинитив, герундий, причастие (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причастия в функции определения (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playing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child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written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7C36"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  <w:r w:rsidRPr="0003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512BB3D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F5D4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0A6F387" w14:textId="40CA57A4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13B8223D" w14:textId="77777777" w:rsidTr="00B1536A">
        <w:trPr>
          <w:trHeight w:val="103"/>
        </w:trPr>
        <w:tc>
          <w:tcPr>
            <w:tcW w:w="7939" w:type="dxa"/>
          </w:tcPr>
          <w:p w14:paraId="1336BFA7" w14:textId="4D8DFA49" w:rsidR="00E17C36" w:rsidRPr="00E17C36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определённый, неопределённый и нулевой артикли; </w:t>
            </w:r>
          </w:p>
        </w:tc>
        <w:tc>
          <w:tcPr>
            <w:tcW w:w="2268" w:type="dxa"/>
          </w:tcPr>
          <w:p w14:paraId="2D91092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19814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6631F64" w14:textId="5D804ACA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3B1963B8" w14:textId="77777777" w:rsidTr="00B1536A">
        <w:trPr>
          <w:trHeight w:val="103"/>
        </w:trPr>
        <w:tc>
          <w:tcPr>
            <w:tcW w:w="7939" w:type="dxa"/>
          </w:tcPr>
          <w:p w14:paraId="2AA5A0A8" w14:textId="5AC7A786" w:rsidR="00E17C36" w:rsidRPr="00E17C36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7C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во множественном числе, образованных по правилу, и исключения;</w:t>
            </w:r>
          </w:p>
        </w:tc>
        <w:tc>
          <w:tcPr>
            <w:tcW w:w="2268" w:type="dxa"/>
          </w:tcPr>
          <w:p w14:paraId="1DC21FB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47A4B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1105D4" w14:textId="4687F121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0DFF2477" w14:textId="77777777" w:rsidTr="00B1536A">
        <w:trPr>
          <w:trHeight w:val="103"/>
        </w:trPr>
        <w:tc>
          <w:tcPr>
            <w:tcW w:w="7939" w:type="dxa"/>
          </w:tcPr>
          <w:p w14:paraId="4C372C7D" w14:textId="674A557E" w:rsidR="00E17C36" w:rsidRPr="00E17C36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неисчисляемые имена существительные, имеющие форму только множественного числа; </w:t>
            </w:r>
          </w:p>
        </w:tc>
        <w:tc>
          <w:tcPr>
            <w:tcW w:w="2268" w:type="dxa"/>
          </w:tcPr>
          <w:p w14:paraId="1F8BA46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BB29B5C" w14:textId="4B2F51B2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2534FA9F" w14:textId="77777777" w:rsidTr="00B1536A">
        <w:trPr>
          <w:trHeight w:val="103"/>
        </w:trPr>
        <w:tc>
          <w:tcPr>
            <w:tcW w:w="7939" w:type="dxa"/>
          </w:tcPr>
          <w:p w14:paraId="2CA5FA1F" w14:textId="29BE9DBD" w:rsidR="00504507" w:rsidRPr="00504507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притяжательный падеж имён существительных;</w:t>
            </w:r>
          </w:p>
        </w:tc>
        <w:tc>
          <w:tcPr>
            <w:tcW w:w="2268" w:type="dxa"/>
          </w:tcPr>
          <w:p w14:paraId="715DF5A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A6C9C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679440F" w14:textId="6597F910" w:rsidR="00504507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504507" w:rsidRPr="00E17C36" w14:paraId="79054F04" w14:textId="77777777" w:rsidTr="00B1536A">
        <w:trPr>
          <w:trHeight w:val="103"/>
        </w:trPr>
        <w:tc>
          <w:tcPr>
            <w:tcW w:w="7939" w:type="dxa"/>
          </w:tcPr>
          <w:p w14:paraId="4BABD399" w14:textId="10B622C5" w:rsidR="00504507" w:rsidRPr="00504507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имена прилагательные и наречия в положительной, сравнительной и превосходной степенях, образованных по правилу, и исключения;</w:t>
            </w:r>
          </w:p>
        </w:tc>
        <w:tc>
          <w:tcPr>
            <w:tcW w:w="2268" w:type="dxa"/>
          </w:tcPr>
          <w:p w14:paraId="123ABAE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1FD19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E172FF" w14:textId="49B903EB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3B1BEF69" w14:textId="77777777" w:rsidTr="00B1536A">
        <w:trPr>
          <w:trHeight w:val="103"/>
        </w:trPr>
        <w:tc>
          <w:tcPr>
            <w:tcW w:w="7939" w:type="dxa"/>
          </w:tcPr>
          <w:p w14:paraId="1B53887D" w14:textId="3660A181" w:rsidR="00504507" w:rsidRPr="00504507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порядок следования нескольких прилагательных (мнение – размер – возраст – цвет – происхождение); </w:t>
            </w:r>
          </w:p>
        </w:tc>
        <w:tc>
          <w:tcPr>
            <w:tcW w:w="2268" w:type="dxa"/>
          </w:tcPr>
          <w:p w14:paraId="59D83BB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776CFAA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A7EC2A" w14:textId="040988D9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1EF73A67" w14:textId="77777777" w:rsidTr="00B1536A">
        <w:trPr>
          <w:trHeight w:val="103"/>
        </w:trPr>
        <w:tc>
          <w:tcPr>
            <w:tcW w:w="7939" w:type="dxa"/>
          </w:tcPr>
          <w:p w14:paraId="73718953" w14:textId="77777777" w:rsidR="00504507" w:rsidRPr="00504507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5045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выражающие</w:t>
            </w:r>
            <w:r w:rsidRPr="00504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504507">
              <w:rPr>
                <w:rFonts w:ascii="Times New Roman" w:hAnsi="Times New Roman" w:cs="Times New Roman"/>
                <w:sz w:val="24"/>
                <w:szCs w:val="24"/>
              </w:rPr>
              <w:t xml:space="preserve"> (many/much, little/a little, few/a few, a lot of);</w:t>
            </w:r>
          </w:p>
          <w:p w14:paraId="7285967D" w14:textId="65AE3594" w:rsidR="00504507" w:rsidRPr="00504507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5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      </w:r>
          </w:p>
        </w:tc>
        <w:tc>
          <w:tcPr>
            <w:tcW w:w="2268" w:type="dxa"/>
          </w:tcPr>
          <w:p w14:paraId="7CD3A95F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F1598B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9EB3259" w14:textId="5A90CABF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077D7B99" w14:textId="77777777" w:rsidTr="00B1536A">
        <w:trPr>
          <w:trHeight w:val="103"/>
        </w:trPr>
        <w:tc>
          <w:tcPr>
            <w:tcW w:w="7939" w:type="dxa"/>
          </w:tcPr>
          <w:p w14:paraId="71FE4C63" w14:textId="541AE382" w:rsidR="00504507" w:rsidRPr="00504507" w:rsidRDefault="008A4E77" w:rsidP="008A4E7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неопределённые местоимения и их производные, отрицательные местоимения </w:t>
            </w:r>
            <w:proofErr w:type="spellStart"/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none</w:t>
            </w:r>
            <w:proofErr w:type="spellEnd"/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no</w:t>
            </w:r>
            <w:proofErr w:type="spellEnd"/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производные последнего (</w:t>
            </w:r>
            <w:proofErr w:type="spellStart"/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nobody</w:t>
            </w:r>
            <w:proofErr w:type="spellEnd"/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nothing</w:t>
            </w:r>
            <w:proofErr w:type="spellEnd"/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 другие);</w:t>
            </w:r>
          </w:p>
        </w:tc>
        <w:tc>
          <w:tcPr>
            <w:tcW w:w="2268" w:type="dxa"/>
          </w:tcPr>
          <w:p w14:paraId="7FBEDD8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462DB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C569ED" w14:textId="1755521A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6DF32DCD" w14:textId="77777777" w:rsidTr="00B1536A">
        <w:trPr>
          <w:trHeight w:val="103"/>
        </w:trPr>
        <w:tc>
          <w:tcPr>
            <w:tcW w:w="7939" w:type="dxa"/>
          </w:tcPr>
          <w:p w14:paraId="290F2C52" w14:textId="2696C852" w:rsidR="00504507" w:rsidRPr="00504507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количественные и порядковые числительные; </w:t>
            </w:r>
          </w:p>
        </w:tc>
        <w:tc>
          <w:tcPr>
            <w:tcW w:w="2268" w:type="dxa"/>
          </w:tcPr>
          <w:p w14:paraId="3F3B69E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55A1D6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623FECF" w14:textId="4D25EC00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2178655E" w14:textId="77777777" w:rsidTr="00B1536A">
        <w:trPr>
          <w:trHeight w:val="103"/>
        </w:trPr>
        <w:tc>
          <w:tcPr>
            <w:tcW w:w="7939" w:type="dxa"/>
          </w:tcPr>
          <w:p w14:paraId="518AFE06" w14:textId="018FC051" w:rsidR="00504507" w:rsidRPr="00504507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предлоги места, времени, направления, предлоги, употребляемые с глаголами в страдательном залоге; </w:t>
            </w:r>
          </w:p>
        </w:tc>
        <w:tc>
          <w:tcPr>
            <w:tcW w:w="2268" w:type="dxa"/>
          </w:tcPr>
          <w:p w14:paraId="42DBAD1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8B42B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401527" w14:textId="798A27C9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75F78874" w14:textId="77777777" w:rsidTr="00B1536A">
        <w:trPr>
          <w:trHeight w:val="103"/>
        </w:trPr>
        <w:tc>
          <w:tcPr>
            <w:tcW w:w="7939" w:type="dxa"/>
          </w:tcPr>
          <w:p w14:paraId="2D17DEC7" w14:textId="02D1A4B1" w:rsidR="00504507" w:rsidRPr="00504507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</w:tc>
        <w:tc>
          <w:tcPr>
            <w:tcW w:w="2268" w:type="dxa"/>
          </w:tcPr>
          <w:p w14:paraId="44253FA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07FC2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7CA464C" w14:textId="21614221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77FE08A1" w14:textId="77777777" w:rsidTr="00B1536A">
        <w:trPr>
          <w:trHeight w:val="103"/>
        </w:trPr>
        <w:tc>
          <w:tcPr>
            <w:tcW w:w="7939" w:type="dxa"/>
          </w:tcPr>
          <w:p w14:paraId="43E626CB" w14:textId="18717825" w:rsidR="00504507" w:rsidRPr="00504507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4E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      </w:r>
          </w:p>
        </w:tc>
        <w:tc>
          <w:tcPr>
            <w:tcW w:w="2268" w:type="dxa"/>
          </w:tcPr>
          <w:p w14:paraId="2B32BD4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94766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6B0725" w14:textId="5E903CCA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4507" w:rsidRPr="00E17C36" w14:paraId="191F8CD0" w14:textId="77777777" w:rsidTr="00B1536A">
        <w:trPr>
          <w:trHeight w:val="103"/>
        </w:trPr>
        <w:tc>
          <w:tcPr>
            <w:tcW w:w="7939" w:type="dxa"/>
          </w:tcPr>
          <w:p w14:paraId="42772159" w14:textId="74D725BE" w:rsidR="00504507" w:rsidRPr="00504507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      </w:r>
          </w:p>
        </w:tc>
        <w:tc>
          <w:tcPr>
            <w:tcW w:w="2268" w:type="dxa"/>
          </w:tcPr>
          <w:p w14:paraId="5E7901A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4034B5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473094" w14:textId="3132FEF0" w:rsidR="00504507" w:rsidRPr="00504507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17C36" w:rsidRPr="00E17C36" w14:paraId="3AD7C11A" w14:textId="77777777" w:rsidTr="00B1536A">
        <w:trPr>
          <w:trHeight w:val="103"/>
        </w:trPr>
        <w:tc>
          <w:tcPr>
            <w:tcW w:w="7939" w:type="dxa"/>
          </w:tcPr>
          <w:p w14:paraId="0362D127" w14:textId="7CCFD8B0" w:rsidR="00E17C36" w:rsidRPr="00E17C36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      </w:r>
          </w:p>
        </w:tc>
        <w:tc>
          <w:tcPr>
            <w:tcW w:w="2268" w:type="dxa"/>
          </w:tcPr>
          <w:p w14:paraId="0C6B085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2BD291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FE6790" w14:textId="0939B9CE" w:rsidR="00E17C36" w:rsidRPr="00E17C36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118E9" w:rsidRPr="00E17C36" w14:paraId="4D26EB7B" w14:textId="77777777" w:rsidTr="00B1536A">
        <w:trPr>
          <w:trHeight w:val="103"/>
        </w:trPr>
        <w:tc>
          <w:tcPr>
            <w:tcW w:w="7939" w:type="dxa"/>
          </w:tcPr>
          <w:p w14:paraId="57C14354" w14:textId="558F4857" w:rsidR="002118E9" w:rsidRPr="002118E9" w:rsidRDefault="002118E9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проявлять уважение к иной культуре, соблюдать нормы вежливости в межкультурном общении;</w:t>
            </w:r>
          </w:p>
        </w:tc>
        <w:tc>
          <w:tcPr>
            <w:tcW w:w="2268" w:type="dxa"/>
          </w:tcPr>
          <w:p w14:paraId="2C40CDE1" w14:textId="77777777" w:rsidR="002118E9" w:rsidRPr="002118E9" w:rsidRDefault="002118E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2118E9" w:rsidRPr="00E17C36" w14:paraId="2E7BEB26" w14:textId="77777777" w:rsidTr="00B1536A">
        <w:trPr>
          <w:trHeight w:val="103"/>
        </w:trPr>
        <w:tc>
          <w:tcPr>
            <w:tcW w:w="7939" w:type="dxa"/>
          </w:tcPr>
          <w:p w14:paraId="231AF826" w14:textId="08655CA5" w:rsidR="002118E9" w:rsidRPr="002118E9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      </w:r>
            <w:proofErr w:type="spellStart"/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языковую и контекстуальную догадку; </w:t>
            </w:r>
          </w:p>
        </w:tc>
        <w:tc>
          <w:tcPr>
            <w:tcW w:w="2268" w:type="dxa"/>
          </w:tcPr>
          <w:p w14:paraId="0699BF00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3411397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AE86F2" w14:textId="02996CFA" w:rsidR="002118E9" w:rsidRPr="002118E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118E9" w:rsidRPr="00E17C36" w14:paraId="61E41FA7" w14:textId="77777777" w:rsidTr="00B1536A">
        <w:trPr>
          <w:trHeight w:val="103"/>
        </w:trPr>
        <w:tc>
          <w:tcPr>
            <w:tcW w:w="7939" w:type="dxa"/>
          </w:tcPr>
          <w:p w14:paraId="19B59EC4" w14:textId="339FDA05" w:rsidR="002118E9" w:rsidRPr="002118E9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</w:t>
            </w:r>
            <w:proofErr w:type="spellStart"/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метапредметными</w:t>
            </w:r>
            <w:proofErr w:type="spellEnd"/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умениями, позволяющими совершенствовать учебную деятельность по овладению иностранным языком; </w:t>
            </w:r>
          </w:p>
        </w:tc>
        <w:tc>
          <w:tcPr>
            <w:tcW w:w="2268" w:type="dxa"/>
          </w:tcPr>
          <w:p w14:paraId="52F657E9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975C1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798899C" w14:textId="7CB5A68A" w:rsidR="002118E9" w:rsidRPr="002118E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118E9" w:rsidRPr="00E17C36" w14:paraId="6D7B0907" w14:textId="77777777" w:rsidTr="00B1536A">
        <w:trPr>
          <w:trHeight w:val="103"/>
        </w:trPr>
        <w:tc>
          <w:tcPr>
            <w:tcW w:w="7939" w:type="dxa"/>
          </w:tcPr>
          <w:p w14:paraId="6F61257D" w14:textId="0DF8446A" w:rsidR="002118E9" w:rsidRPr="002118E9" w:rsidRDefault="002118E9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</w:tc>
        <w:tc>
          <w:tcPr>
            <w:tcW w:w="2268" w:type="dxa"/>
          </w:tcPr>
          <w:p w14:paraId="5FC2EC73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3F5DC68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CE80E57" w14:textId="1A155973" w:rsidR="002118E9" w:rsidRPr="002118E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118E9" w:rsidRPr="00E17C36" w14:paraId="56630D14" w14:textId="77777777" w:rsidTr="00B1536A">
        <w:trPr>
          <w:trHeight w:val="103"/>
        </w:trPr>
        <w:tc>
          <w:tcPr>
            <w:tcW w:w="7939" w:type="dxa"/>
          </w:tcPr>
          <w:p w14:paraId="224317F1" w14:textId="101D7C74" w:rsidR="002118E9" w:rsidRPr="002118E9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справочные системы в электронной форме; </w:t>
            </w:r>
          </w:p>
        </w:tc>
        <w:tc>
          <w:tcPr>
            <w:tcW w:w="2268" w:type="dxa"/>
          </w:tcPr>
          <w:p w14:paraId="209427D4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EC8AEC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2FA462E" w14:textId="23E6F6EB" w:rsidR="002118E9" w:rsidRPr="002118E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118E9" w:rsidRPr="00E17C36" w14:paraId="54CE5AF2" w14:textId="77777777" w:rsidTr="00B1536A">
        <w:trPr>
          <w:trHeight w:val="103"/>
        </w:trPr>
        <w:tc>
          <w:tcPr>
            <w:tcW w:w="7939" w:type="dxa"/>
          </w:tcPr>
          <w:p w14:paraId="33FB5C84" w14:textId="563C38EB" w:rsidR="002118E9" w:rsidRPr="002118E9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участвовать в учебно-исследовательской, проектной деятельности предметного и </w:t>
            </w:r>
            <w:proofErr w:type="spellStart"/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межпредметного</w:t>
            </w:r>
            <w:proofErr w:type="spellEnd"/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характера с использованием материалов на английском языке и применением информационно-коммуникационных </w:t>
            </w: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технологий; </w:t>
            </w:r>
          </w:p>
        </w:tc>
        <w:tc>
          <w:tcPr>
            <w:tcW w:w="2268" w:type="dxa"/>
          </w:tcPr>
          <w:p w14:paraId="6E9B665E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5AB30B8C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D190B2B" w14:textId="21CEED2D" w:rsidR="002118E9" w:rsidRPr="002118E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118E9" w:rsidRPr="00E17C36" w14:paraId="25FF2AB2" w14:textId="77777777" w:rsidTr="00B1536A">
        <w:trPr>
          <w:trHeight w:val="103"/>
        </w:trPr>
        <w:tc>
          <w:tcPr>
            <w:tcW w:w="7939" w:type="dxa"/>
          </w:tcPr>
          <w:p w14:paraId="39772D75" w14:textId="15379360" w:rsidR="002118E9" w:rsidRPr="002118E9" w:rsidRDefault="002118E9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8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соблюдать правила информационной безопасности в ситуациях повседневной жизни и при работе в сети Интернет.</w:t>
            </w:r>
          </w:p>
        </w:tc>
        <w:tc>
          <w:tcPr>
            <w:tcW w:w="2268" w:type="dxa"/>
          </w:tcPr>
          <w:p w14:paraId="1A6D9FBB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A958E3D" w14:textId="77777777" w:rsidR="00B1536A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C17BECB" w14:textId="567EBB09" w:rsidR="002118E9" w:rsidRPr="002118E9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EA159D5" w14:textId="77777777" w:rsidR="00BD1E8D" w:rsidRPr="00E17C36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23EC23B3" w14:textId="759DEFF8" w:rsidR="00046C5D" w:rsidRPr="00046C5D" w:rsidRDefault="00046C5D" w:rsidP="00046C5D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1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1"/>
    </w:p>
    <w:p w14:paraId="6047EBEB" w14:textId="2FFD4FD3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Письмо </w:t>
      </w:r>
    </w:p>
    <w:p w14:paraId="42327EAC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«5» ставится в том случае, если коммуникативная задача решена полностью, применение лексики адекватно коммуникативной задаче, грамматические ошибки </w:t>
      </w:r>
      <w:proofErr w:type="spellStart"/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отсутствуют.Обучающийся</w:t>
      </w:r>
      <w:proofErr w:type="spellEnd"/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выполнил работу на высшем уровне. </w:t>
      </w:r>
    </w:p>
    <w:p w14:paraId="26326055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«4» 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 </w:t>
      </w:r>
    </w:p>
    <w:p w14:paraId="75A65A2B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«3» 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 </w:t>
      </w:r>
    </w:p>
    <w:p w14:paraId="09DE13CB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«2» ставится в том случае, если коммуникативная задача не решена ввиду большого количества лексико-грамматических ошибок при достаточном объеме текста. </w:t>
      </w:r>
    </w:p>
    <w:p w14:paraId="27AA0314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«1» ставится в том случае, если коммуникативная задача не решена ввиду большого количества лексико-грамматических ошибок или недостаточного объема текста. </w:t>
      </w:r>
    </w:p>
    <w:p w14:paraId="4044CFD0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2AE52539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  <w:proofErr w:type="spell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Аудирование</w:t>
      </w:r>
      <w:proofErr w:type="spell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33D1BA33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«5» ставится в том случае, если коммуникативная задача решена и при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этом  обучающиеся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полностью поняли содержание иноязычной речи, соответствующей программным требованиям для каждого класса. Обучающийся </w:t>
      </w:r>
      <w:proofErr w:type="spell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систматически</w:t>
      </w:r>
      <w:proofErr w:type="spell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демонстрирует полное понимание иностранной речи, включая все подробности. </w:t>
      </w:r>
    </w:p>
    <w:p w14:paraId="0FE0FCBD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«4» ставится в том случае, если коммуникативная задача решена и при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этом  обучающиеся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 </w:t>
      </w:r>
    </w:p>
    <w:p w14:paraId="454C99B4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«3» ставится в том случае, если коммуникативная задача решена и при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этом  обучающиеся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поняли только основной смысл иноязычной речи, соответствующей программным требованиям для данного класса. </w:t>
      </w:r>
    </w:p>
    <w:p w14:paraId="26B16D54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«2» ставится в том случае, если коммуникативная задача решена и при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этом  обучающиеся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поняли только часть основного смысла иноязычной речи, соответствующей программным требованиям для данного класса. </w:t>
      </w:r>
    </w:p>
    <w:p w14:paraId="7FBBE84F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«1» ставится в том случае,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если  обучающиеся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не поняли смысл иноязычной речи, соответствующей программным требованиям для данного класса. </w:t>
      </w:r>
    </w:p>
    <w:p w14:paraId="66CC12C3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3DF8AA9E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Говорение </w:t>
      </w:r>
    </w:p>
    <w:p w14:paraId="07B638D5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«5» ставится в том случае, если общение осуществилось,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высказывания  обучающихся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класса. Обучающийся систематически демонстрирует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устную речь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выходящую за пределы норм иностранного языка и программных требований для данного класса. </w:t>
      </w:r>
    </w:p>
    <w:p w14:paraId="74AEF727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Оценка «4» ставится в том случае, если общение осуществилось,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высказывания  обучающихся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соответствовали поставленной коммуникативной задаче и при этом  обучающиеся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 </w:t>
      </w:r>
    </w:p>
    <w:p w14:paraId="774C80B6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«3» ставится в том случае, если общение осуществилось,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высказывания  обучающихся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соответствовали поставленной коммуникативной задаче и при этом  обучающиеся выразили свои мысли на иностранном языке с отклонениями от языковых норм, не мешающими, однако, понять содержание сказанного. </w:t>
      </w:r>
    </w:p>
    <w:p w14:paraId="4CF2B563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«2» ставится в том случае, если общение осуществилось,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но  обучающиеся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 </w:t>
      </w:r>
    </w:p>
    <w:p w14:paraId="162566C4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«1» ставится в том случае, если общение не осуществилось, или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высказывания  обучающихся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не соответствовали поставленной коммуникативной задаче,  обучающиеся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 </w:t>
      </w:r>
    </w:p>
    <w:p w14:paraId="33E431D7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5458C744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Чтение </w:t>
      </w:r>
    </w:p>
    <w:p w14:paraId="6CE16473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«5» ставится в том случае, если коммуникативная задача решена и при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этом  обучающиеся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полностью поняли и осмыслили содержание прочитанного иноязычного текста в объеме, предусмотренном заданием. Обучающиеся систематически демонстрируют полное понимание содержания прочитанного иноязычного текста,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чтение  обучающихся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выходит </w:t>
      </w:r>
      <w:proofErr w:type="spell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зарпмки</w:t>
      </w:r>
      <w:proofErr w:type="spell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программных требований для данного класса </w:t>
      </w:r>
    </w:p>
    <w:p w14:paraId="1DD78D6F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«4» ставится в том случае, если коммуникативная задача решена и при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этом  обучающиеся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поняли и осмыслили содержание прочитанного иноязычного текста за исключением деталей и частностей, не влияющих на понимание этого текста, в объеме, предусмотренном заданием, чтение  обучающихся соответствовало программным требованиям для данного класса. </w:t>
      </w:r>
    </w:p>
    <w:p w14:paraId="7159A653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«3» ставится в том случае, если коммуникативная задача решена и при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этом  обучающиеся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поняли и осмыслили главную идею прочитанного иноязычного текста в объеме, предусмотренном заданием, чтение  обучающихся в основном соответствует программным требованиям для данного класса. </w:t>
      </w:r>
    </w:p>
    <w:p w14:paraId="174EB78A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«2» ставится в том случае, если коммуникативная задача не решена –  обучающиеся поняли содержание прочитанного иноязычного текста частями не выполнив объем, предусмотренный заданием, и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чтение  обучающихся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не соответствовало программным требованиям для данного класса. </w:t>
      </w:r>
    </w:p>
    <w:p w14:paraId="41E3E680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«1» ставится в том случае, если коммуникативная задача не решена –  обучающиеся не поняли содержание прочитанного иноязычного текста в объеме, предусмотренном заданием, и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чтение  обучающихся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не соответствовало программным требованиям для данного класса. </w:t>
      </w:r>
    </w:p>
    <w:p w14:paraId="5F0E8D45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4C4E88ED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тестов </w:t>
      </w:r>
    </w:p>
    <w:p w14:paraId="7BE7C569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проведении тестовых работ </w:t>
      </w:r>
      <w:proofErr w:type="gramStart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критерии</w:t>
      </w:r>
      <w:proofErr w:type="gramEnd"/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следующие: </w:t>
      </w:r>
    </w:p>
    <w:p w14:paraId="058D3AC5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«5» - 90 – 100 %; </w:t>
      </w:r>
    </w:p>
    <w:p w14:paraId="16144128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«4» - 70 – 89 %; </w:t>
      </w:r>
    </w:p>
    <w:p w14:paraId="221447BE" w14:textId="77777777" w:rsidR="00B1536A" w:rsidRP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«3» - 51 – 69 %; «2» - 30 – 50 %; </w:t>
      </w:r>
    </w:p>
    <w:p w14:paraId="7F10FDF1" w14:textId="2BC93976" w:rsidR="00B1536A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B1536A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«1» - менее 30%. </w:t>
      </w:r>
    </w:p>
    <w:p w14:paraId="61AE3277" w14:textId="72D2EDD2" w:rsidR="00046C5D" w:rsidRDefault="00046C5D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</w:p>
    <w:p w14:paraId="20FA9564" w14:textId="77777777" w:rsidR="00046C5D" w:rsidRPr="00B1536A" w:rsidRDefault="00046C5D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</w:p>
    <w:p w14:paraId="0E508921" w14:textId="77777777" w:rsidR="00046C5D" w:rsidRPr="0087128B" w:rsidRDefault="00046C5D" w:rsidP="00046C5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2A96B10" w14:textId="08835C61" w:rsidR="00046C5D" w:rsidRDefault="00046C5D" w:rsidP="00046C5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p w14:paraId="327B9AC7" w14:textId="77777777" w:rsidR="00046C5D" w:rsidRPr="00CD7681" w:rsidRDefault="00046C5D" w:rsidP="00046C5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46C5D" w:rsidRPr="0087128B" w14:paraId="43C04A43" w14:textId="77777777" w:rsidTr="00F52D80">
        <w:trPr>
          <w:trHeight w:val="657"/>
        </w:trPr>
        <w:tc>
          <w:tcPr>
            <w:tcW w:w="3689" w:type="dxa"/>
          </w:tcPr>
          <w:p w14:paraId="787D27DD" w14:textId="77777777" w:rsidR="00046C5D" w:rsidRPr="0087128B" w:rsidRDefault="00046C5D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46F4E6E" w14:textId="77777777" w:rsidR="00046C5D" w:rsidRPr="0087128B" w:rsidRDefault="00046C5D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6D20C99E" w14:textId="77777777" w:rsidR="00046C5D" w:rsidRPr="0087128B" w:rsidRDefault="00046C5D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1DE3B5C0" w14:textId="77777777" w:rsidR="00046C5D" w:rsidRPr="0087128B" w:rsidRDefault="00046C5D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046C5D" w:rsidRPr="0087128B" w14:paraId="13FC62AE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2EDB911" w14:textId="77777777" w:rsidR="00046C5D" w:rsidRPr="0087128B" w:rsidRDefault="00046C5D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34E19B04" w14:textId="77777777" w:rsidR="00046C5D" w:rsidRPr="0087128B" w:rsidRDefault="00046C5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4E04BA20" w14:textId="77777777" w:rsidR="00046C5D" w:rsidRPr="0087128B" w:rsidRDefault="00046C5D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6653704" w14:textId="77777777" w:rsidR="00046C5D" w:rsidRPr="0087128B" w:rsidRDefault="00046C5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46C5D" w:rsidRPr="0087128B" w14:paraId="6B1CA1F0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46278F6" w14:textId="77777777" w:rsidR="00046C5D" w:rsidRPr="0087128B" w:rsidRDefault="00046C5D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60C767B5" w14:textId="77777777" w:rsidR="00046C5D" w:rsidRPr="0087128B" w:rsidRDefault="00046C5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CE26BA2" w14:textId="77777777" w:rsidR="00046C5D" w:rsidRPr="0087128B" w:rsidRDefault="00046C5D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754820BB" w14:textId="77777777" w:rsidR="00046C5D" w:rsidRPr="0087128B" w:rsidRDefault="00046C5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46C5D" w:rsidRPr="0087128B" w14:paraId="133BFC39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47D65B4" w14:textId="77777777" w:rsidR="00046C5D" w:rsidRPr="00541B62" w:rsidRDefault="00046C5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19B38B6D" w14:textId="77777777" w:rsidR="00046C5D" w:rsidRPr="0087128B" w:rsidRDefault="00046C5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7F890B1" w14:textId="77777777" w:rsidR="00046C5D" w:rsidRPr="0087128B" w:rsidRDefault="00046C5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35D3A3B4" w14:textId="77777777" w:rsidR="00046C5D" w:rsidRPr="0087128B" w:rsidRDefault="00046C5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46C5D" w:rsidRPr="0087128B" w14:paraId="2C6B95C6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F47C349" w14:textId="77777777" w:rsidR="00046C5D" w:rsidRPr="00541B62" w:rsidRDefault="00046C5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F1BCAA4" w14:textId="77777777" w:rsidR="00046C5D" w:rsidRPr="0087128B" w:rsidRDefault="00046C5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839F0FC" w14:textId="77777777" w:rsidR="00046C5D" w:rsidRPr="0087128B" w:rsidRDefault="00046C5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1DED3AF" w14:textId="77777777" w:rsidR="00046C5D" w:rsidRPr="0087128B" w:rsidRDefault="00046C5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46C5D" w:rsidRPr="0087128B" w14:paraId="6CB393E3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65DA56C" w14:textId="77777777" w:rsidR="00046C5D" w:rsidRPr="0087128B" w:rsidRDefault="00046C5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419FE791" w14:textId="77777777" w:rsidR="00046C5D" w:rsidRPr="0087128B" w:rsidRDefault="00046C5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2E837C85" w14:textId="77777777" w:rsidR="00046C5D" w:rsidRPr="0087128B" w:rsidRDefault="00046C5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054CC1CD" w14:textId="77777777" w:rsidR="00046C5D" w:rsidRPr="0087128B" w:rsidRDefault="00046C5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2"/>
    </w:tbl>
    <w:p w14:paraId="6F0037E3" w14:textId="77777777" w:rsidR="003F5F0E" w:rsidRPr="00E17C36" w:rsidRDefault="003F5F0E" w:rsidP="00046C5D">
      <w:pPr>
        <w:ind w:firstLine="708"/>
      </w:pPr>
    </w:p>
    <w:sectPr w:rsidR="003F5F0E" w:rsidRPr="00E17C36" w:rsidSect="00036CC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36CCD"/>
    <w:rsid w:val="00046C5D"/>
    <w:rsid w:val="00057989"/>
    <w:rsid w:val="000C0779"/>
    <w:rsid w:val="001E53D5"/>
    <w:rsid w:val="002118E9"/>
    <w:rsid w:val="00306972"/>
    <w:rsid w:val="003A0B91"/>
    <w:rsid w:val="003B4010"/>
    <w:rsid w:val="003F5F0E"/>
    <w:rsid w:val="00504507"/>
    <w:rsid w:val="005200E7"/>
    <w:rsid w:val="005F295C"/>
    <w:rsid w:val="005F7246"/>
    <w:rsid w:val="006244F9"/>
    <w:rsid w:val="006F57AE"/>
    <w:rsid w:val="0079450E"/>
    <w:rsid w:val="007D019F"/>
    <w:rsid w:val="008606A4"/>
    <w:rsid w:val="008779A8"/>
    <w:rsid w:val="008A4E77"/>
    <w:rsid w:val="008C1917"/>
    <w:rsid w:val="008C5AF9"/>
    <w:rsid w:val="009D6B9B"/>
    <w:rsid w:val="009D7843"/>
    <w:rsid w:val="00A0317B"/>
    <w:rsid w:val="00AB270C"/>
    <w:rsid w:val="00AE5D7E"/>
    <w:rsid w:val="00B1536A"/>
    <w:rsid w:val="00B36A79"/>
    <w:rsid w:val="00BD1E8D"/>
    <w:rsid w:val="00C24721"/>
    <w:rsid w:val="00CB67B8"/>
    <w:rsid w:val="00CC23DA"/>
    <w:rsid w:val="00DA59AB"/>
    <w:rsid w:val="00E17C36"/>
    <w:rsid w:val="00E54D8D"/>
    <w:rsid w:val="00FE7012"/>
    <w:rsid w:val="00FF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DA2ADD02-3598-4236-B4BF-A0E7880F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46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5133</Words>
  <Characters>29260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28</cp:revision>
  <dcterms:created xsi:type="dcterms:W3CDTF">2024-07-06T12:45:00Z</dcterms:created>
  <dcterms:modified xsi:type="dcterms:W3CDTF">2024-12-24T11:10:00Z</dcterms:modified>
</cp:coreProperties>
</file>