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FE" w:rsidRPr="00BA45FE" w:rsidRDefault="00BA45FE" w:rsidP="00BA45FE">
      <w:pPr>
        <w:tabs>
          <w:tab w:val="left" w:pos="3794"/>
        </w:tabs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A45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</w:t>
      </w:r>
      <w:r w:rsidRPr="00BA45FE">
        <w:rPr>
          <w:rFonts w:ascii="Times New Roman" w:eastAsia="Times New Roman" w:hAnsi="Times New Roman" w:cs="Times New Roman"/>
          <w:bCs/>
          <w:noProof/>
          <w:color w:val="26282F"/>
          <w:lang w:val="ru-RU" w:eastAsia="ru-RU"/>
        </w:rPr>
        <w:drawing>
          <wp:inline distT="0" distB="0" distL="0" distR="0" wp14:anchorId="5CBFFE1D" wp14:editId="4C8492E6">
            <wp:extent cx="473825" cy="609600"/>
            <wp:effectExtent l="19050" t="0" r="2425" b="0"/>
            <wp:docPr id="2" name="Рисунок 2" descr="Веденский район (Чечня), герб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денский район (Чечня), герб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BA45FE">
        <w:rPr>
          <w:rFonts w:ascii="Times New Roman" w:eastAsia="Times New Roman" w:hAnsi="Times New Roman" w:cs="Times New Roman"/>
          <w:lang w:val="ru-RU" w:eastAsia="ru-RU"/>
        </w:rPr>
        <w:t>МУ «Веденский РОО»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SimSun" w:hAnsi="Times New Roman" w:cs="Times New Roman"/>
          <w:b/>
          <w:lang w:val="ru-RU" w:eastAsia="ru-RU"/>
        </w:rPr>
      </w:pPr>
      <w:r w:rsidRPr="00BA45FE">
        <w:rPr>
          <w:rFonts w:ascii="Times New Roman" w:eastAsia="SimSun" w:hAnsi="Times New Roman" w:cs="Times New Roman"/>
          <w:b/>
          <w:lang w:val="ru-RU" w:eastAsia="ru-RU"/>
        </w:rPr>
        <w:t>Муниципальное бюджетное общеобразовательное учреждение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A45FE">
        <w:rPr>
          <w:rFonts w:ascii="Times New Roman" w:eastAsia="Times New Roman" w:hAnsi="Times New Roman" w:cs="Times New Roman"/>
          <w:b/>
          <w:lang w:val="ru-RU" w:eastAsia="ru-RU"/>
        </w:rPr>
        <w:t>«МАХКЕТИНСКАЯ СРЕДНЯЯ ОБЩЕОБРАЗОВАТЕЛЬНАЯ ШКОЛА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A45FE">
        <w:rPr>
          <w:rFonts w:ascii="Times New Roman" w:eastAsia="Times New Roman" w:hAnsi="Times New Roman" w:cs="Times New Roman"/>
          <w:b/>
          <w:lang w:val="ru-RU" w:eastAsia="ru-RU"/>
        </w:rPr>
        <w:t>ИМЕНИ ШАЙХИ ХАЗУЕВА»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A45FE">
        <w:rPr>
          <w:rFonts w:ascii="Times New Roman" w:eastAsia="Times New Roman" w:hAnsi="Times New Roman" w:cs="Times New Roman"/>
          <w:b/>
          <w:lang w:val="ru-RU" w:eastAsia="ru-RU"/>
        </w:rPr>
        <w:t>(МБОУ «Махкетинская СОШ имени Шайхи Хазуева»</w:t>
      </w:r>
      <w:r w:rsidRPr="00BA45FE">
        <w:rPr>
          <w:rFonts w:ascii="Times New Roman" w:eastAsia="Calibri" w:hAnsi="Times New Roman" w:cs="Times New Roman"/>
          <w:b/>
          <w:lang w:val="ru-RU" w:eastAsia="ru-RU"/>
        </w:rPr>
        <w:t>)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lang w:val="ru-RU" w:eastAsia="ru-RU"/>
        </w:rPr>
      </w:pP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BA45FE">
        <w:rPr>
          <w:rFonts w:ascii="Times New Roman" w:eastAsia="Times New Roman" w:hAnsi="Times New Roman" w:cs="Times New Roman"/>
          <w:lang w:val="ru-RU" w:eastAsia="ru-RU"/>
        </w:rPr>
        <w:t>МУ «Веданан КIДО»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A45FE">
        <w:rPr>
          <w:rFonts w:ascii="Times New Roman" w:eastAsia="Times New Roman" w:hAnsi="Times New Roman" w:cs="Times New Roman"/>
          <w:b/>
          <w:lang w:val="ru-RU" w:eastAsia="ru-RU"/>
        </w:rPr>
        <w:t>Муниципальни бюджетни йукъарадешаран учреждени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A45FE">
        <w:rPr>
          <w:rFonts w:ascii="Times New Roman" w:eastAsia="Times New Roman" w:hAnsi="Times New Roman" w:cs="Times New Roman"/>
          <w:b/>
          <w:lang w:val="ru-RU" w:eastAsia="ru-RU"/>
        </w:rPr>
        <w:t>«ХАЗУЕВ ШАЙХАН ЦIАРАХ ЙОЛУ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A45FE">
        <w:rPr>
          <w:rFonts w:ascii="Times New Roman" w:eastAsia="Times New Roman" w:hAnsi="Times New Roman" w:cs="Times New Roman"/>
          <w:b/>
          <w:lang w:val="ru-RU" w:eastAsia="ru-RU"/>
        </w:rPr>
        <w:t>МАХКАТIЕРА ЙУККЪЕРА ЙУКЪАРАДЕШАРАН ШКОЛА»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A45FE">
        <w:rPr>
          <w:rFonts w:ascii="Times New Roman" w:eastAsia="Times New Roman" w:hAnsi="Times New Roman" w:cs="Times New Roman"/>
          <w:b/>
          <w:lang w:val="ru-RU" w:eastAsia="ru-RU"/>
        </w:rPr>
        <w:t>(МБЙУУ «Хазуев Шайхан цIарах йолу МахкатIера ЙУЙУШ»)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BA45FE" w:rsidRPr="00BA45FE" w:rsidRDefault="00BA45FE" w:rsidP="00BA45FE">
      <w:pPr>
        <w:tabs>
          <w:tab w:val="left" w:pos="3794"/>
        </w:tabs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                            Протокол </w:t>
      </w:r>
      <w:r w:rsidRPr="00A8173D">
        <w:rPr>
          <w:rStyle w:val="a8"/>
          <w:rFonts w:ascii="Times New Roman" w:hAnsi="Times New Roman" w:cs="Times New Roman"/>
          <w:sz w:val="28"/>
          <w:szCs w:val="28"/>
        </w:rPr>
        <w:t>род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ительского собрания класса </w:t>
      </w:r>
    </w:p>
    <w:p w:rsidR="00BA45FE" w:rsidRPr="00BA45FE" w:rsidRDefault="00BA45FE" w:rsidP="00BA45FE">
      <w:pPr>
        <w:tabs>
          <w:tab w:val="left" w:pos="4029"/>
        </w:tabs>
        <w:spacing w:before="0" w:beforeAutospacing="0" w:after="0" w:afterAutospacing="0" w:line="250" w:lineRule="atLeast"/>
        <w:jc w:val="center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</w:p>
    <w:p w:rsidR="00BA45FE" w:rsidRPr="00BA45FE" w:rsidRDefault="00BA45FE" w:rsidP="00BA45FE">
      <w:pPr>
        <w:tabs>
          <w:tab w:val="left" w:pos="4029"/>
        </w:tabs>
        <w:spacing w:before="0" w:beforeAutospacing="0" w:after="0" w:afterAutospacing="0" w:line="250" w:lineRule="atLeast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</w:p>
    <w:p w:rsidR="00BD2849" w:rsidRPr="00BD2849" w:rsidRDefault="00BD2849" w:rsidP="00BD2849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3"/>
        <w:gridCol w:w="5636"/>
        <w:gridCol w:w="1075"/>
      </w:tblGrid>
      <w:tr w:rsidR="00BD2849" w:rsidRPr="00BD2849" w:rsidTr="006F35D0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849" w:rsidRPr="00BD2849" w:rsidRDefault="00A8173D" w:rsidP="006F35D0">
            <w:pPr>
              <w:pStyle w:val="a9"/>
              <w:tabs>
                <w:tab w:val="left" w:pos="2415"/>
              </w:tabs>
              <w:ind w:left="746" w:hanging="746"/>
              <w:rPr>
                <w:rStyle w:val="a8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22</w:t>
            </w:r>
            <w:r w:rsidR="007070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сентября</w:t>
            </w:r>
            <w:r w:rsidR="00BD2849" w:rsidRPr="00BD284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2025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D2849" w:rsidRPr="00BD2849" w:rsidRDefault="00BD2849" w:rsidP="006F35D0">
            <w:pPr>
              <w:pStyle w:val="a9"/>
              <w:jc w:val="right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D2849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849" w:rsidRPr="00BD2849" w:rsidRDefault="007E172C" w:rsidP="006F35D0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bCs w:val="0"/>
                <w:i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:rsidR="00BD2849" w:rsidRPr="00BD2849" w:rsidRDefault="00BA45FE" w:rsidP="00BD284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с.Махкеты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Тема: «Внедрение средневзвешенной системы оценивания и единого графика оценочных процедур»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</w:p>
    <w:p w:rsid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Присутствовали:  415м </w:t>
      </w:r>
      <w:r w:rsidRPr="00A8173D">
        <w:rPr>
          <w:rStyle w:val="a8"/>
          <w:rFonts w:ascii="Times New Roman" w:hAnsi="Times New Roman" w:cs="Times New Roman"/>
          <w:sz w:val="28"/>
          <w:szCs w:val="28"/>
        </w:rPr>
        <w:t xml:space="preserve">человек 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Отсутствовали:  205</w:t>
      </w:r>
      <w:r w:rsidRPr="00A8173D">
        <w:rPr>
          <w:rStyle w:val="a8"/>
          <w:rFonts w:ascii="Times New Roman" w:hAnsi="Times New Roman" w:cs="Times New Roman"/>
          <w:sz w:val="28"/>
          <w:szCs w:val="28"/>
        </w:rPr>
        <w:t>ч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еловек </w:t>
      </w:r>
      <w:r w:rsidRPr="00A8173D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Приглашенные: Директор школы, завуч по учебной работе, педагог-психолог.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Повестка дня: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1. О внедрении в учебный процесс средневзвешенной системы оценивания учебных достижений учащихс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я. Докладчики: Завучи </w:t>
      </w:r>
      <w:r w:rsidR="004B7750">
        <w:rPr>
          <w:rStyle w:val="a8"/>
          <w:rFonts w:ascii="Times New Roman" w:hAnsi="Times New Roman" w:cs="Times New Roman"/>
          <w:sz w:val="28"/>
          <w:szCs w:val="28"/>
        </w:rPr>
        <w:t xml:space="preserve"> по УВР Алисханову П.А.,Пелханову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М.А </w:t>
      </w:r>
      <w:r w:rsidRPr="00A8173D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2. Об утверждении единого графика оценочных процедур на учебную четверть/полугоди</w:t>
      </w:r>
      <w:r>
        <w:rPr>
          <w:rStyle w:val="a8"/>
          <w:rFonts w:ascii="Times New Roman" w:hAnsi="Times New Roman" w:cs="Times New Roman"/>
          <w:sz w:val="28"/>
          <w:szCs w:val="28"/>
        </w:rPr>
        <w:t>е. Докладчик: Завуч по УВР Алисханова П.А.</w:t>
      </w:r>
      <w:r w:rsidRPr="00A8173D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3. Разное.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СЛУШАЛИ:</w:t>
      </w:r>
      <w:bookmarkStart w:id="0" w:name="_GoBack"/>
      <w:bookmarkEnd w:id="0"/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По первому вопросу: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 xml:space="preserve">Выступила завуч по учебно-воспитательной работе </w:t>
      </w:r>
      <w:r>
        <w:rPr>
          <w:rStyle w:val="a8"/>
          <w:rFonts w:ascii="Times New Roman" w:hAnsi="Times New Roman" w:cs="Times New Roman"/>
          <w:sz w:val="28"/>
          <w:szCs w:val="28"/>
        </w:rPr>
        <w:t>Алисханова П.А.</w:t>
      </w:r>
      <w:r w:rsidRPr="00A8173D">
        <w:rPr>
          <w:rStyle w:val="a8"/>
          <w:rFonts w:ascii="Times New Roman" w:hAnsi="Times New Roman" w:cs="Times New Roman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A8173D">
        <w:rPr>
          <w:rStyle w:val="a8"/>
          <w:rFonts w:ascii="Times New Roman" w:hAnsi="Times New Roman" w:cs="Times New Roman"/>
          <w:sz w:val="28"/>
          <w:szCs w:val="28"/>
        </w:rPr>
        <w:t>Она разъяснила родителям: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· Суть средневзвешенной системы оценивания: что такое «вес» оценки и как он влияет на итоговый результат.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 xml:space="preserve">· Преимущества системы: объективность и прозрачность оценки знаний, </w:t>
      </w:r>
      <w:r w:rsidRPr="00A8173D">
        <w:rPr>
          <w:rStyle w:val="a8"/>
          <w:rFonts w:ascii="Times New Roman" w:hAnsi="Times New Roman" w:cs="Times New Roman"/>
          <w:sz w:val="28"/>
          <w:szCs w:val="28"/>
        </w:rPr>
        <w:lastRenderedPageBreak/>
        <w:t>стимулирование к выполнению более сложных работ.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· Практические аспекты: каким образом родители могут отслеживать средневзвешенный балл своего ребенка (через электронный дневник).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РЕШИЛИ: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1.1. Принять к сведению информацию о принципах средневзвешенного оценивания.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1.2. Рекомендовать классному руководителю организовать разъяснительную работу с учащимися по правилам новой системы оценивания.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1.3. Родителям активно использовать возможности электронного дневника для контроля текущей успеваемости.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По второму вопросу: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Выступила завуч по уч</w:t>
      </w:r>
      <w:r>
        <w:rPr>
          <w:rStyle w:val="a8"/>
          <w:rFonts w:ascii="Times New Roman" w:hAnsi="Times New Roman" w:cs="Times New Roman"/>
          <w:sz w:val="28"/>
          <w:szCs w:val="28"/>
        </w:rPr>
        <w:t>ебно-воспитательной работе Пелханова М.А</w:t>
      </w:r>
      <w:r w:rsidRPr="00A8173D">
        <w:rPr>
          <w:rStyle w:val="a8"/>
          <w:rFonts w:ascii="Times New Roman" w:hAnsi="Times New Roman" w:cs="Times New Roman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sz w:val="28"/>
          <w:szCs w:val="28"/>
        </w:rPr>
        <w:t>.</w:t>
      </w:r>
      <w:r w:rsidRPr="00A8173D">
        <w:rPr>
          <w:rStyle w:val="a8"/>
          <w:rFonts w:ascii="Times New Roman" w:hAnsi="Times New Roman" w:cs="Times New Roman"/>
          <w:sz w:val="28"/>
          <w:szCs w:val="28"/>
        </w:rPr>
        <w:t xml:space="preserve"> Она представила родителям проект единого графика оценочных процедур (контрольных, самостоятельных, проверочных работ) на предстоящий период, объяснив его необходимость для равномерного распределения учебной нагрузки и снижения стресса у учащихся.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РЕШИЛИ: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2.1. Утвердить представленный единый график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оценочных процедур на 2025-2026 </w:t>
      </w:r>
      <w:r w:rsidRPr="00A8173D">
        <w:rPr>
          <w:rStyle w:val="a8"/>
          <w:rFonts w:ascii="Times New Roman" w:hAnsi="Times New Roman" w:cs="Times New Roman"/>
          <w:sz w:val="28"/>
          <w:szCs w:val="28"/>
        </w:rPr>
        <w:t>(учебный период).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2.2. Опубликовать график на официальном сайте школы и в классных чатах для всеобщего доступа.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По третьему вопросу (Разное):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Обсудили текущие вопросы класса (организационные, дисциплинарные).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РЕШИЛИ: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3.1. Возложить обязанности по информированию родителей о всех изменениях на родительский комитет класса.</w:t>
      </w: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</w:p>
    <w:p w:rsidR="00A8173D" w:rsidRPr="00A8173D" w:rsidRDefault="00A8173D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 w:rsidRPr="00A8173D">
        <w:rPr>
          <w:rStyle w:val="a8"/>
          <w:rFonts w:ascii="Times New Roman" w:hAnsi="Times New Roman" w:cs="Times New Roman"/>
          <w:sz w:val="28"/>
          <w:szCs w:val="28"/>
        </w:rPr>
        <w:t>Председатель родительского собрани</w:t>
      </w:r>
      <w:r>
        <w:rPr>
          <w:rStyle w:val="a8"/>
          <w:rFonts w:ascii="Times New Roman" w:hAnsi="Times New Roman" w:cs="Times New Roman"/>
          <w:sz w:val="28"/>
          <w:szCs w:val="28"/>
        </w:rPr>
        <w:t>я: _______________ Дутуева М.М.</w:t>
      </w:r>
      <w:r w:rsidRPr="00A8173D">
        <w:rPr>
          <w:rStyle w:val="a8"/>
          <w:rFonts w:ascii="Times New Roman" w:hAnsi="Times New Roman" w:cs="Times New Roman"/>
          <w:sz w:val="28"/>
          <w:szCs w:val="28"/>
        </w:rPr>
        <w:t>/</w:t>
      </w:r>
    </w:p>
    <w:p w:rsidR="00BD2849" w:rsidRPr="00BD2849" w:rsidRDefault="00BD2849" w:rsidP="00A8173D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</w:p>
    <w:sectPr w:rsidR="00BD2849" w:rsidRPr="00BD2849" w:rsidSect="007B28C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BD" w:rsidRDefault="009F67BD" w:rsidP="007B28C6">
      <w:pPr>
        <w:spacing w:before="0" w:after="0"/>
      </w:pPr>
      <w:r>
        <w:separator/>
      </w:r>
    </w:p>
  </w:endnote>
  <w:endnote w:type="continuationSeparator" w:id="0">
    <w:p w:rsidR="009F67BD" w:rsidRDefault="009F67BD" w:rsidP="007B28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BD" w:rsidRDefault="009F67BD" w:rsidP="007B28C6">
      <w:pPr>
        <w:spacing w:before="0" w:after="0"/>
      </w:pPr>
      <w:r>
        <w:separator/>
      </w:r>
    </w:p>
  </w:footnote>
  <w:footnote w:type="continuationSeparator" w:id="0">
    <w:p w:rsidR="009F67BD" w:rsidRDefault="009F67BD" w:rsidP="007B28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A5FF7"/>
    <w:multiLevelType w:val="multilevel"/>
    <w:tmpl w:val="FACC3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Theme="minorHAns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ascii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Theme="minorHAnsi" w:hint="default"/>
        <w:color w:val="000000"/>
      </w:rPr>
    </w:lvl>
  </w:abstractNum>
  <w:abstractNum w:abstractNumId="1" w15:restartNumberingAfterBreak="0">
    <w:nsid w:val="3CB52369"/>
    <w:multiLevelType w:val="hybridMultilevel"/>
    <w:tmpl w:val="EF4CC55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49"/>
    <w:rsid w:val="000746F7"/>
    <w:rsid w:val="00103867"/>
    <w:rsid w:val="001C4B31"/>
    <w:rsid w:val="004B7750"/>
    <w:rsid w:val="004D3D2A"/>
    <w:rsid w:val="00707005"/>
    <w:rsid w:val="00770F95"/>
    <w:rsid w:val="007B28C6"/>
    <w:rsid w:val="007E172C"/>
    <w:rsid w:val="008722CA"/>
    <w:rsid w:val="0088243B"/>
    <w:rsid w:val="00886D41"/>
    <w:rsid w:val="009F67BD"/>
    <w:rsid w:val="00A8173D"/>
    <w:rsid w:val="00BA45FE"/>
    <w:rsid w:val="00BD2849"/>
    <w:rsid w:val="00C3288D"/>
    <w:rsid w:val="00E07844"/>
    <w:rsid w:val="00EB0B11"/>
    <w:rsid w:val="00F202E6"/>
    <w:rsid w:val="00FA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38D1"/>
  <w15:chartTrackingRefBased/>
  <w15:docId w15:val="{B10C9495-68B8-4314-BE4C-69E9FB52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4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,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99"/>
    <w:qFormat/>
    <w:rsid w:val="00BD2849"/>
    <w:pPr>
      <w:ind w:left="720"/>
      <w:contextualSpacing/>
    </w:pPr>
  </w:style>
  <w:style w:type="paragraph" w:styleId="a5">
    <w:name w:val="No Spacing"/>
    <w:aliases w:val="основа"/>
    <w:link w:val="a6"/>
    <w:uiPriority w:val="1"/>
    <w:qFormat/>
    <w:rsid w:val="00BD284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основа Знак"/>
    <w:basedOn w:val="a0"/>
    <w:link w:val="a5"/>
    <w:uiPriority w:val="1"/>
    <w:qFormat/>
    <w:rsid w:val="00BD2849"/>
    <w:rPr>
      <w:rFonts w:eastAsiaTheme="minorEastAsia"/>
      <w:lang w:eastAsia="ru-RU"/>
    </w:rPr>
  </w:style>
  <w:style w:type="table" w:styleId="a7">
    <w:name w:val="Table Grid"/>
    <w:basedOn w:val="a1"/>
    <w:uiPriority w:val="59"/>
    <w:qFormat/>
    <w:rsid w:val="00BD28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ITL List Paragraph Знак,Цветной список - Акцент 13 Знак,Bullet 1 Знак,Use Case List Paragraph Знак,Нумерованый список Знак,List Paragraph1 Знак,Нумерованный список оглавления Знак,AC List 01 Знак,Содержание. 2 уровень Знак,Маркер Знак"/>
    <w:link w:val="a3"/>
    <w:uiPriority w:val="99"/>
    <w:qFormat/>
    <w:locked/>
    <w:rsid w:val="00BD2849"/>
    <w:rPr>
      <w:lang w:val="en-US"/>
    </w:rPr>
  </w:style>
  <w:style w:type="character" w:customStyle="1" w:styleId="a8">
    <w:name w:val="Цветовое выделение"/>
    <w:uiPriority w:val="99"/>
    <w:rsid w:val="00BD2849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BD284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styleId="aa">
    <w:name w:val="footnote text"/>
    <w:basedOn w:val="a"/>
    <w:link w:val="ab"/>
    <w:uiPriority w:val="99"/>
    <w:semiHidden/>
    <w:unhideWhenUsed/>
    <w:rsid w:val="007B28C6"/>
    <w:pPr>
      <w:spacing w:before="0" w:beforeAutospacing="0" w:after="0" w:afterAutospacing="0"/>
    </w:pPr>
    <w:rPr>
      <w:rFonts w:ascii="Calibri" w:eastAsia="Calibri" w:hAnsi="Calibri" w:cs="Arial"/>
      <w:sz w:val="20"/>
      <w:szCs w:val="20"/>
      <w:lang w:val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7B28C6"/>
    <w:rPr>
      <w:rFonts w:ascii="Calibri" w:eastAsia="Calibri" w:hAnsi="Calibri" w:cs="Arial"/>
      <w:sz w:val="20"/>
      <w:szCs w:val="20"/>
    </w:rPr>
  </w:style>
  <w:style w:type="character" w:styleId="ac">
    <w:name w:val="footnote reference"/>
    <w:uiPriority w:val="99"/>
    <w:semiHidden/>
    <w:unhideWhenUsed/>
    <w:rsid w:val="007B28C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172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E172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Алипат</dc:creator>
  <cp:keywords/>
  <dc:description/>
  <cp:lastModifiedBy>Петимат</cp:lastModifiedBy>
  <cp:revision>4</cp:revision>
  <cp:lastPrinted>2025-11-10T18:08:00Z</cp:lastPrinted>
  <dcterms:created xsi:type="dcterms:W3CDTF">2025-11-10T18:07:00Z</dcterms:created>
  <dcterms:modified xsi:type="dcterms:W3CDTF">2025-11-10T18:08:00Z</dcterms:modified>
</cp:coreProperties>
</file>