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u w:val="single" w:color="000000"/>
          <w:rtl w:val="0"/>
          <w:lang w:val="ru-RU"/>
        </w:rPr>
        <w:t>Муниципальное бюджетное общеобразовательное учреждение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</w:rPr>
      </w:pPr>
      <w:r>
        <w:rPr>
          <w:rFonts w:ascii="Arial" w:hAnsi="Arial" w:hint="default"/>
          <w:b w:val="1"/>
          <w:bCs w:val="1"/>
          <w:sz w:val="42"/>
          <w:szCs w:val="42"/>
          <w:u w:color="000000"/>
          <w:rtl w:val="0"/>
          <w:lang w:val="ru-RU"/>
        </w:rPr>
        <w:t>«Махкетинская СОШ им</w:t>
      </w:r>
      <w:r>
        <w:rPr>
          <w:rFonts w:ascii="Arial" w:hAnsi="Arial"/>
          <w:b w:val="1"/>
          <w:bCs w:val="1"/>
          <w:sz w:val="42"/>
          <w:szCs w:val="42"/>
          <w:u w:color="000000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42"/>
          <w:szCs w:val="42"/>
          <w:u w:color="000000"/>
          <w:rtl w:val="0"/>
          <w:lang w:val="ru-RU"/>
        </w:rPr>
        <w:t>Шайхи Хазуева»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  <w:r>
        <w:rPr>
          <w:rFonts w:ascii="Times New Roman" w:hAnsi="Times New Roman" w:hint="default"/>
          <w:b w:val="1"/>
          <w:bCs w:val="1"/>
          <w:sz w:val="44"/>
          <w:szCs w:val="44"/>
          <w:rtl w:val="0"/>
          <w:lang w:val="ru-RU"/>
        </w:rPr>
        <w:t xml:space="preserve">Книга поступлений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  <w:r>
        <w:rPr>
          <w:rFonts w:ascii="Times New Roman" w:hAnsi="Times New Roman" w:hint="default"/>
          <w:b w:val="1"/>
          <w:bCs w:val="1"/>
          <w:sz w:val="44"/>
          <w:szCs w:val="44"/>
          <w:rtl w:val="0"/>
          <w:lang w:val="ru-RU"/>
        </w:rPr>
        <w:t>на постоянное хранение музейных предметов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  <w:r>
        <w:rPr>
          <w:rFonts w:ascii="Times New Roman" w:hAnsi="Times New Roman" w:hint="default"/>
          <w:b w:val="1"/>
          <w:bCs w:val="1"/>
          <w:sz w:val="44"/>
          <w:szCs w:val="44"/>
          <w:rtl w:val="0"/>
          <w:lang w:val="ru-RU"/>
        </w:rPr>
        <w:t>основного фонда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МШМГ                                                                               Книга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                Начата 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__________20__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                    Окончена 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________20__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6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33"/>
        <w:gridCol w:w="2607"/>
        <w:gridCol w:w="1901"/>
        <w:gridCol w:w="2560"/>
        <w:gridCol w:w="1733"/>
      </w:tblGrid>
      <w:tr>
        <w:tblPrEx>
          <w:shd w:val="clear" w:color="auto" w:fill="cdd4e9"/>
        </w:tblPrEx>
        <w:trPr>
          <w:trHeight w:val="905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Дата записи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ФИО лица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производящего запись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Источник и способ поступления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и краткое описание предмета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Количество предметов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Мусаитова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Мусаитова 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Дельмуханова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Саралиев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Вахидов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Довтукаев 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Эскиевой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Расулов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класса Момуев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класса Расуева 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Кхаба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Кувшин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Воттана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Рубанок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default"/>
                <w:sz w:val="24"/>
                <w:szCs w:val="24"/>
              </w:rPr>
              <w:t>умг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default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Кумган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ы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Тас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Таз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класса Сайтхажиева 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В дар от Газгириева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Тас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Таз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Магомадова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Тас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Таз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Гирди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Емкость для зерновых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Терза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Весы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Мусаитова 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Приобретены ш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Луьта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Стремя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Метаг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Мотыга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Нуьйра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Седло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Гота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Плуг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Мусаитова 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Шалго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Двухрожковые вилы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Мекха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Разрыхлитель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Кукуруза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лущильный станок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Мусаитова 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Налхабоккху куьйра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маслобойня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default"/>
                <w:sz w:val="24"/>
                <w:szCs w:val="24"/>
              </w:rPr>
              <w:t>обоккхург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Сипоратор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Таькх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Доска для теста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В дар от Маашевой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Таькх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Доска для теста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8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ы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Чарх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</w:rPr>
              <w:t>Швейная машина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1283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Мусаитова 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Самовар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7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дар от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учителя Абдусаламова 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Самовар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hint="default"/>
                <w:sz w:val="28"/>
                <w:szCs w:val="28"/>
              </w:rPr>
              <w:t>амса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</w:rPr>
              <w:t>Посах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Приобретена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Кехат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пондар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Гармонь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В дар музею от Абуханова 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Старинное радио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Старинный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Барабан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Ито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Утюг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В дар от ученицы Яхъяевой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</w:rPr>
              <w:t>Ито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</w:rPr>
              <w:t>Утюг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59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класса Джабраилова 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</w:rPr>
              <w:t>Ито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</w:rPr>
              <w:t>Утюг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Мусаитова 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>Приобретены школой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Къюда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Керасильная лампа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В дар от ученицы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</w:rPr>
              <w:t>класса Межиевой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Къюда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Керасильная лампа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усаитова Э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Руководитель музея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Подсвечник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Старинные ложки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Морзуг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Шипцы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Хьокхам 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 буьллу 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Лопатка доя выкладки лепешки в печь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Коромысло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Зока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Кружка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Чоьлпа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Шумовка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Кит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Бурдюк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Шун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Большая деревянная тарелка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дар от ученицы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класса Ахиядовой 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Ваза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дар от ученицы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класса Хайдаевой 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Ваза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«Терса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Маймал»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Шашка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Приобретено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Калдам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Длинноклинковое оружие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Шаьлта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Кинжал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Урс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Ага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Люлька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Лан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Подкова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тромбон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Старинные кружки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дар от учительницы Джунаидовой 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Кепйаккхар мача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Деревянная обувь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Бито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Бидон для хранения масла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Хара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Бочка для зерновых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Емкость для маринада мяса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 мача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Обувь из кожи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59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дар от ученика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класса Хазбулатова 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 мача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Обувь из кожи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Маьхкадаьттан пеш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Керосиновая плита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Урчакх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Прялка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 къажориг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Шерсточисалка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159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дар от ученика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класса Магомадова 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 къажориг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Шерсточисалка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дар от Тагирова 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 къажориг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Шерсточисалка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ковер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ода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Ножницы для стрижки овец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Шекаран морзуг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Шипцы для сахара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Тукар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Ножницы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Варзап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Молоток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Диг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Топор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Херх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Пила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Старинные часы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Марс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Серп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Лопата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Грабли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Сувенирное изделие «Мельница»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военная фуражка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военная каска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гребень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телефон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военный ремень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91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Награжден памятной медалью «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лет Великой Победы» Хазуев 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Памятная медаль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Удостоверение к медали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медаль за труд ЧИАССР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Военный билет СССР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Старинные бумажные деньги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Старинные монеты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чайный сервиз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удал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Кувшин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Старинное радио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Старинный чайник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Приобретена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бутылка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дар от ученика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класса Саидова 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бутылка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127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дар от ученика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класса Каимова 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бутылка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95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Мусаитова 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Руководитель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января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Приобретены школой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Старинная фляга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323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2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2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2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2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2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28" w:hRule="atLeast"/>
        </w:trPr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7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