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7962A" w14:textId="77777777" w:rsidR="00247A34" w:rsidRPr="00C70008" w:rsidRDefault="00247A34" w:rsidP="00C70008">
      <w:pPr>
        <w:pStyle w:val="a3"/>
        <w:spacing w:after="0"/>
        <w:ind w:left="0"/>
        <w:jc w:val="center"/>
        <w:rPr>
          <w:rFonts w:ascii="Times New Roman" w:eastAsia="Calibri" w:hAnsi="Times New Roman" w:cs="Times New Roman"/>
          <w:sz w:val="28"/>
          <w:szCs w:val="28"/>
        </w:rPr>
      </w:pPr>
      <w:r w:rsidRPr="00C70008">
        <w:rPr>
          <w:rFonts w:ascii="Times New Roman" w:eastAsia="Calibri" w:hAnsi="Times New Roman" w:cs="Times New Roman"/>
          <w:sz w:val="28"/>
          <w:szCs w:val="28"/>
        </w:rPr>
        <w:t>МУНИЦИПАЛЬНОЕ БЮДЖЕТНОЕ</w:t>
      </w:r>
    </w:p>
    <w:p w14:paraId="70D8AD82" w14:textId="77777777" w:rsidR="00247A34" w:rsidRPr="00C70008" w:rsidRDefault="00247A34" w:rsidP="00C70008">
      <w:pPr>
        <w:pStyle w:val="a3"/>
        <w:spacing w:after="0"/>
        <w:ind w:left="0"/>
        <w:jc w:val="center"/>
        <w:rPr>
          <w:rFonts w:ascii="Times New Roman" w:eastAsia="Calibri" w:hAnsi="Times New Roman" w:cs="Times New Roman"/>
          <w:sz w:val="28"/>
          <w:szCs w:val="28"/>
        </w:rPr>
      </w:pPr>
      <w:r w:rsidRPr="00C70008">
        <w:rPr>
          <w:rFonts w:ascii="Times New Roman" w:eastAsia="Calibri" w:hAnsi="Times New Roman" w:cs="Times New Roman"/>
          <w:sz w:val="28"/>
          <w:szCs w:val="28"/>
        </w:rPr>
        <w:t>ОБЩЕОБРАЗОВАТЕЛЬНОЕ УЧРЕЖДЕНИЕ</w:t>
      </w:r>
    </w:p>
    <w:p w14:paraId="438555C7" w14:textId="26E337B4" w:rsidR="00247A34" w:rsidRPr="00C70008" w:rsidRDefault="00247A34" w:rsidP="00C70008">
      <w:pPr>
        <w:pStyle w:val="a3"/>
        <w:spacing w:after="0"/>
        <w:ind w:left="0"/>
        <w:jc w:val="center"/>
        <w:rPr>
          <w:rFonts w:ascii="Times New Roman" w:eastAsia="Calibri" w:hAnsi="Times New Roman" w:cs="Times New Roman"/>
          <w:sz w:val="28"/>
          <w:szCs w:val="28"/>
          <w:u w:val="double"/>
        </w:rPr>
      </w:pPr>
      <w:r w:rsidRPr="00C70008">
        <w:rPr>
          <w:rFonts w:ascii="Times New Roman" w:eastAsia="Calibri" w:hAnsi="Times New Roman" w:cs="Times New Roman"/>
          <w:sz w:val="28"/>
          <w:szCs w:val="28"/>
        </w:rPr>
        <w:t>«</w:t>
      </w:r>
      <w:r w:rsidRPr="00C70008">
        <w:rPr>
          <w:rFonts w:ascii="Times New Roman" w:eastAsia="Calibri" w:hAnsi="Times New Roman" w:cs="Times New Roman"/>
          <w:sz w:val="28"/>
          <w:szCs w:val="28"/>
          <w:u w:val="double"/>
        </w:rPr>
        <w:t>МАХКЕТИНСКАЯ СРЕДНЯЯ ОБЩЕОБРАЗОВАТЕЛЬНАЯ ШКОЛА</w:t>
      </w:r>
      <w:r w:rsidR="00C70008" w:rsidRPr="00C70008">
        <w:rPr>
          <w:rFonts w:ascii="Times New Roman" w:eastAsia="Calibri" w:hAnsi="Times New Roman" w:cs="Times New Roman"/>
          <w:sz w:val="28"/>
          <w:szCs w:val="28"/>
          <w:u w:val="double"/>
        </w:rPr>
        <w:t xml:space="preserve"> ИМ.ШАЙХИ ХАЗУЕВА</w:t>
      </w:r>
      <w:r w:rsidRPr="00C70008">
        <w:rPr>
          <w:rFonts w:ascii="Times New Roman" w:eastAsia="Calibri" w:hAnsi="Times New Roman" w:cs="Times New Roman"/>
          <w:sz w:val="28"/>
          <w:szCs w:val="28"/>
          <w:u w:val="double"/>
        </w:rPr>
        <w:t>»</w:t>
      </w:r>
    </w:p>
    <w:p w14:paraId="6D388F61" w14:textId="77777777" w:rsidR="00247A34" w:rsidRDefault="00247A34" w:rsidP="00247A34">
      <w:pPr>
        <w:pStyle w:val="a3"/>
        <w:spacing w:after="0"/>
        <w:ind w:left="0"/>
        <w:jc w:val="center"/>
        <w:rPr>
          <w:rFonts w:ascii="Times New Roman" w:eastAsia="Calibri" w:hAnsi="Times New Roman" w:cs="Times New Roman"/>
          <w:sz w:val="28"/>
          <w:szCs w:val="28"/>
          <w:u w:val="double"/>
        </w:rPr>
      </w:pPr>
    </w:p>
    <w:p w14:paraId="40638901" w14:textId="77777777" w:rsidR="00BF5656" w:rsidRDefault="00EF0B79" w:rsidP="00EA18D1">
      <w:pPr>
        <w:pStyle w:val="a3"/>
        <w:spacing w:after="0"/>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1C3C0308" w14:textId="77777777" w:rsidR="00BF5656" w:rsidRDefault="00BF5656" w:rsidP="00EA18D1">
      <w:pPr>
        <w:pStyle w:val="a3"/>
        <w:spacing w:after="0"/>
        <w:ind w:left="0"/>
        <w:jc w:val="center"/>
        <w:rPr>
          <w:rFonts w:ascii="Times New Roman" w:eastAsia="Calibri" w:hAnsi="Times New Roman" w:cs="Times New Roman"/>
          <w:sz w:val="28"/>
          <w:szCs w:val="28"/>
        </w:rPr>
      </w:pPr>
    </w:p>
    <w:p w14:paraId="454D1CDA" w14:textId="77777777" w:rsidR="00BF5656" w:rsidRDefault="00BF5656" w:rsidP="00EA18D1">
      <w:pPr>
        <w:pStyle w:val="a3"/>
        <w:spacing w:after="0"/>
        <w:ind w:left="0"/>
        <w:jc w:val="center"/>
        <w:rPr>
          <w:rFonts w:ascii="Times New Roman" w:eastAsia="Calibri" w:hAnsi="Times New Roman" w:cs="Times New Roman"/>
          <w:sz w:val="28"/>
          <w:szCs w:val="28"/>
        </w:rPr>
      </w:pPr>
    </w:p>
    <w:p w14:paraId="3A58B3F5" w14:textId="77777777" w:rsidR="00BF5656" w:rsidRDefault="00BF5656" w:rsidP="00EA18D1">
      <w:pPr>
        <w:pStyle w:val="a3"/>
        <w:spacing w:after="0"/>
        <w:ind w:left="0"/>
        <w:jc w:val="center"/>
        <w:rPr>
          <w:rFonts w:ascii="Times New Roman" w:eastAsia="Calibri" w:hAnsi="Times New Roman" w:cs="Times New Roman"/>
          <w:sz w:val="28"/>
          <w:szCs w:val="28"/>
        </w:rPr>
      </w:pPr>
    </w:p>
    <w:p w14:paraId="77FC92E5" w14:textId="77777777" w:rsidR="00BF5656" w:rsidRDefault="00BF5656" w:rsidP="00EA18D1">
      <w:pPr>
        <w:pStyle w:val="a3"/>
        <w:spacing w:after="0"/>
        <w:ind w:left="0"/>
        <w:jc w:val="center"/>
        <w:rPr>
          <w:rFonts w:ascii="Times New Roman" w:eastAsia="Calibri" w:hAnsi="Times New Roman" w:cs="Times New Roman"/>
          <w:sz w:val="28"/>
          <w:szCs w:val="28"/>
        </w:rPr>
      </w:pPr>
    </w:p>
    <w:p w14:paraId="2F9C53AD" w14:textId="24ECB765" w:rsidR="00BF5656" w:rsidRDefault="00BF5656" w:rsidP="00EA18D1">
      <w:pPr>
        <w:pStyle w:val="a3"/>
        <w:spacing w:after="0"/>
        <w:ind w:left="0"/>
        <w:jc w:val="center"/>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14:anchorId="06DAD924" wp14:editId="7422D029">
            <wp:extent cx="5943743" cy="1979874"/>
            <wp:effectExtent l="0" t="0" r="0" b="1905"/>
            <wp:docPr id="1" name="Рисунок 1" descr="C:\Users\хава\Downloads\PHOTO-2023-02-20-13-44-4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ва\Downloads\PHOTO-2023-02-20-13-44-41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1978769"/>
                    </a:xfrm>
                    <a:prstGeom prst="rect">
                      <a:avLst/>
                    </a:prstGeom>
                    <a:noFill/>
                    <a:ln>
                      <a:noFill/>
                    </a:ln>
                  </pic:spPr>
                </pic:pic>
              </a:graphicData>
            </a:graphic>
          </wp:inline>
        </w:drawing>
      </w:r>
    </w:p>
    <w:p w14:paraId="7218456F" w14:textId="77777777" w:rsidR="00BF5656" w:rsidRDefault="00BF5656" w:rsidP="00BF5656">
      <w:pPr>
        <w:pStyle w:val="a3"/>
        <w:spacing w:after="0"/>
        <w:ind w:left="0"/>
        <w:rPr>
          <w:rFonts w:ascii="Times New Roman" w:eastAsia="Calibri" w:hAnsi="Times New Roman" w:cs="Times New Roman"/>
          <w:sz w:val="28"/>
          <w:szCs w:val="28"/>
        </w:rPr>
      </w:pPr>
    </w:p>
    <w:p w14:paraId="282CA7B1" w14:textId="77777777" w:rsidR="00BF5656" w:rsidRDefault="00BF5656" w:rsidP="00EA18D1">
      <w:pPr>
        <w:pStyle w:val="a3"/>
        <w:spacing w:after="0"/>
        <w:ind w:left="0"/>
        <w:jc w:val="center"/>
        <w:rPr>
          <w:rFonts w:ascii="Times New Roman" w:eastAsia="Calibri" w:hAnsi="Times New Roman" w:cs="Times New Roman"/>
          <w:sz w:val="28"/>
          <w:szCs w:val="28"/>
        </w:rPr>
      </w:pPr>
    </w:p>
    <w:p w14:paraId="2DE15F25" w14:textId="5429E839" w:rsidR="00247A34" w:rsidRPr="006A208C" w:rsidRDefault="00BF5656" w:rsidP="00EA18D1">
      <w:pPr>
        <w:pStyle w:val="a3"/>
        <w:spacing w:after="0"/>
        <w:ind w:left="0"/>
        <w:jc w:val="center"/>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bookmarkStart w:id="0" w:name="_GoBack"/>
      <w:r w:rsidR="00247A34" w:rsidRPr="00D93EA9">
        <w:rPr>
          <w:rFonts w:ascii="Times New Roman" w:eastAsia="Calibri" w:hAnsi="Times New Roman" w:cs="Times New Roman"/>
          <w:sz w:val="28"/>
          <w:szCs w:val="28"/>
        </w:rPr>
        <w:t xml:space="preserve">Протокол </w:t>
      </w:r>
      <w:r w:rsidR="00397FAA">
        <w:rPr>
          <w:rFonts w:ascii="Times New Roman" w:eastAsia="Calibri" w:hAnsi="Times New Roman" w:cs="Times New Roman"/>
          <w:sz w:val="28"/>
          <w:szCs w:val="28"/>
        </w:rPr>
        <w:t>педсовета №2</w:t>
      </w:r>
      <w:r w:rsidR="00925684">
        <w:rPr>
          <w:rFonts w:ascii="Times New Roman" w:eastAsia="Calibri" w:hAnsi="Times New Roman" w:cs="Times New Roman"/>
          <w:sz w:val="28"/>
          <w:szCs w:val="28"/>
        </w:rPr>
        <w:t xml:space="preserve">   </w:t>
      </w:r>
      <w:bookmarkEnd w:id="0"/>
      <w:r w:rsidR="00925684">
        <w:rPr>
          <w:rFonts w:ascii="Times New Roman" w:eastAsia="Calibri" w:hAnsi="Times New Roman" w:cs="Times New Roman"/>
          <w:sz w:val="28"/>
          <w:szCs w:val="28"/>
        </w:rPr>
        <w:t xml:space="preserve">               от </w:t>
      </w:r>
      <w:r w:rsidR="00EF0B79">
        <w:rPr>
          <w:rFonts w:ascii="Times New Roman" w:eastAsia="Calibri" w:hAnsi="Times New Roman" w:cs="Times New Roman"/>
          <w:sz w:val="28"/>
          <w:szCs w:val="28"/>
        </w:rPr>
        <w:t>30.12.2022г</w:t>
      </w:r>
    </w:p>
    <w:p w14:paraId="3A0BDF4A" w14:textId="77777777" w:rsidR="00D93EA9" w:rsidRPr="00D93EA9" w:rsidRDefault="00D93EA9" w:rsidP="00247A34">
      <w:pPr>
        <w:pStyle w:val="a3"/>
        <w:spacing w:after="0"/>
        <w:ind w:left="0"/>
        <w:jc w:val="center"/>
        <w:rPr>
          <w:rFonts w:ascii="Times New Roman" w:eastAsia="Calibri" w:hAnsi="Times New Roman" w:cs="Times New Roman"/>
          <w:sz w:val="28"/>
          <w:szCs w:val="28"/>
        </w:rPr>
      </w:pPr>
    </w:p>
    <w:p w14:paraId="7481F358" w14:textId="516CA2C7" w:rsidR="00DA436A" w:rsidRPr="00217BA4" w:rsidRDefault="00D93EA9" w:rsidP="00D93EA9">
      <w:pPr>
        <w:rPr>
          <w:rFonts w:ascii="Times New Roman" w:hAnsi="Times New Roman" w:cs="Times New Roman"/>
          <w:b/>
          <w:sz w:val="28"/>
        </w:rPr>
      </w:pPr>
      <w:r w:rsidRPr="00217BA4">
        <w:rPr>
          <w:rFonts w:ascii="Times New Roman" w:hAnsi="Times New Roman" w:cs="Times New Roman"/>
          <w:b/>
          <w:sz w:val="28"/>
        </w:rPr>
        <w:t>Присутствовали:</w:t>
      </w:r>
      <w:r w:rsidR="00397FAA">
        <w:rPr>
          <w:rFonts w:ascii="Times New Roman" w:hAnsi="Times New Roman" w:cs="Times New Roman"/>
          <w:b/>
          <w:sz w:val="28"/>
        </w:rPr>
        <w:t xml:space="preserve"> 42</w:t>
      </w:r>
    </w:p>
    <w:p w14:paraId="38617287" w14:textId="24C25151" w:rsidR="00D93EA9" w:rsidRPr="00217BA4" w:rsidRDefault="00217BA4" w:rsidP="00D93EA9">
      <w:pPr>
        <w:rPr>
          <w:rFonts w:ascii="Times New Roman" w:hAnsi="Times New Roman" w:cs="Times New Roman"/>
          <w:b/>
          <w:sz w:val="28"/>
        </w:rPr>
      </w:pPr>
      <w:r w:rsidRPr="00217BA4">
        <w:rPr>
          <w:rFonts w:ascii="Times New Roman" w:hAnsi="Times New Roman" w:cs="Times New Roman"/>
          <w:b/>
          <w:sz w:val="28"/>
        </w:rPr>
        <w:t>Отсутствовали</w:t>
      </w:r>
      <w:r w:rsidR="00D93EA9" w:rsidRPr="00217BA4">
        <w:rPr>
          <w:rFonts w:ascii="Times New Roman" w:hAnsi="Times New Roman" w:cs="Times New Roman"/>
          <w:b/>
          <w:sz w:val="28"/>
        </w:rPr>
        <w:t>:</w:t>
      </w:r>
      <w:r w:rsidR="00EA18D1">
        <w:rPr>
          <w:rFonts w:ascii="Times New Roman" w:hAnsi="Times New Roman" w:cs="Times New Roman"/>
          <w:b/>
          <w:sz w:val="28"/>
        </w:rPr>
        <w:t xml:space="preserve"> </w:t>
      </w:r>
      <w:r w:rsidR="00397FAA">
        <w:rPr>
          <w:rFonts w:ascii="Times New Roman" w:hAnsi="Times New Roman" w:cs="Times New Roman"/>
          <w:b/>
          <w:sz w:val="28"/>
        </w:rPr>
        <w:t>1</w:t>
      </w:r>
    </w:p>
    <w:p w14:paraId="0D736CC1" w14:textId="3B4227D8" w:rsidR="00D93EA9" w:rsidRDefault="00D93EA9" w:rsidP="00217BA4">
      <w:pPr>
        <w:jc w:val="center"/>
        <w:rPr>
          <w:rFonts w:ascii="Times New Roman" w:hAnsi="Times New Roman" w:cs="Times New Roman"/>
          <w:b/>
          <w:sz w:val="28"/>
        </w:rPr>
      </w:pPr>
      <w:r w:rsidRPr="00217BA4">
        <w:rPr>
          <w:rFonts w:ascii="Times New Roman" w:hAnsi="Times New Roman" w:cs="Times New Roman"/>
          <w:b/>
          <w:sz w:val="28"/>
        </w:rPr>
        <w:t>Повестка дня:</w:t>
      </w:r>
    </w:p>
    <w:p w14:paraId="73FF4B8D" w14:textId="5F95721B" w:rsidR="00AF06FB" w:rsidRPr="00217BA4" w:rsidRDefault="00AF06FB" w:rsidP="00A913AB">
      <w:pPr>
        <w:rPr>
          <w:rFonts w:ascii="Times New Roman" w:hAnsi="Times New Roman" w:cs="Times New Roman"/>
          <w:b/>
          <w:sz w:val="28"/>
        </w:rPr>
      </w:pPr>
      <w:r>
        <w:rPr>
          <w:rFonts w:ascii="Times New Roman" w:hAnsi="Times New Roman" w:cs="Times New Roman"/>
          <w:b/>
          <w:sz w:val="28"/>
        </w:rPr>
        <w:t xml:space="preserve">1) </w:t>
      </w:r>
      <w:r w:rsidR="00A913AB" w:rsidRPr="00A913AB">
        <w:rPr>
          <w:rFonts w:ascii="Times New Roman" w:hAnsi="Times New Roman" w:cs="Times New Roman"/>
          <w:b/>
          <w:sz w:val="28"/>
        </w:rPr>
        <w:t xml:space="preserve">О результатах учебно-воспитательного </w:t>
      </w:r>
      <w:r w:rsidR="00A913AB">
        <w:rPr>
          <w:rFonts w:ascii="Times New Roman" w:hAnsi="Times New Roman" w:cs="Times New Roman"/>
          <w:b/>
          <w:sz w:val="28"/>
        </w:rPr>
        <w:t xml:space="preserve">процесса по итогам 1 полугодия </w:t>
      </w:r>
      <w:r w:rsidR="00397FAA">
        <w:rPr>
          <w:rFonts w:ascii="Times New Roman" w:hAnsi="Times New Roman" w:cs="Times New Roman"/>
          <w:b/>
          <w:sz w:val="28"/>
        </w:rPr>
        <w:t>2022-2023</w:t>
      </w:r>
      <w:r w:rsidR="00A913AB" w:rsidRPr="00A913AB">
        <w:rPr>
          <w:rFonts w:ascii="Times New Roman" w:hAnsi="Times New Roman" w:cs="Times New Roman"/>
          <w:b/>
          <w:sz w:val="28"/>
        </w:rPr>
        <w:t xml:space="preserve"> учебного года</w:t>
      </w:r>
      <w:r w:rsidR="00F854E5">
        <w:rPr>
          <w:rFonts w:ascii="Times New Roman" w:hAnsi="Times New Roman" w:cs="Times New Roman"/>
          <w:b/>
          <w:sz w:val="28"/>
        </w:rPr>
        <w:t>;</w:t>
      </w:r>
    </w:p>
    <w:p w14:paraId="201FD513" w14:textId="45423DB1" w:rsidR="00D93EA9" w:rsidRPr="00A913AB" w:rsidRDefault="006B1FB4" w:rsidP="00A913AB">
      <w:pPr>
        <w:rPr>
          <w:rFonts w:ascii="Times New Roman" w:hAnsi="Times New Roman" w:cs="Times New Roman"/>
          <w:b/>
          <w:sz w:val="28"/>
        </w:rPr>
      </w:pPr>
      <w:r>
        <w:rPr>
          <w:rFonts w:ascii="Times New Roman" w:hAnsi="Times New Roman" w:cs="Times New Roman"/>
          <w:b/>
          <w:sz w:val="28"/>
        </w:rPr>
        <w:t>2</w:t>
      </w:r>
      <w:r w:rsidR="00D93EA9" w:rsidRPr="00217BA4">
        <w:rPr>
          <w:rFonts w:ascii="Times New Roman" w:hAnsi="Times New Roman" w:cs="Times New Roman"/>
          <w:b/>
          <w:sz w:val="28"/>
        </w:rPr>
        <w:t>)</w:t>
      </w:r>
      <w:r w:rsidR="00217BA4">
        <w:rPr>
          <w:rFonts w:ascii="Times New Roman" w:hAnsi="Times New Roman" w:cs="Times New Roman"/>
          <w:b/>
          <w:sz w:val="28"/>
        </w:rPr>
        <w:t xml:space="preserve"> </w:t>
      </w:r>
      <w:r w:rsidR="00F854E5">
        <w:rPr>
          <w:rFonts w:ascii="Times New Roman" w:hAnsi="Times New Roman" w:cs="Times New Roman"/>
          <w:b/>
          <w:sz w:val="28"/>
        </w:rPr>
        <w:t>Формирование функциональной</w:t>
      </w:r>
      <w:r w:rsidR="00A913AB">
        <w:rPr>
          <w:rFonts w:ascii="Times New Roman" w:hAnsi="Times New Roman" w:cs="Times New Roman"/>
          <w:b/>
          <w:sz w:val="28"/>
        </w:rPr>
        <w:t xml:space="preserve"> </w:t>
      </w:r>
      <w:r w:rsidR="00F854E5">
        <w:rPr>
          <w:rFonts w:ascii="Times New Roman" w:hAnsi="Times New Roman" w:cs="Times New Roman"/>
          <w:b/>
          <w:sz w:val="28"/>
        </w:rPr>
        <w:t>грамотности;</w:t>
      </w:r>
    </w:p>
    <w:p w14:paraId="5185A412" w14:textId="4767753A" w:rsidR="005F2DC7" w:rsidRPr="008F4377" w:rsidRDefault="006B1FB4" w:rsidP="00D93EA9">
      <w:pPr>
        <w:rPr>
          <w:rFonts w:ascii="Times New Roman" w:hAnsi="Times New Roman" w:cs="Times New Roman"/>
          <w:b/>
          <w:sz w:val="28"/>
        </w:rPr>
      </w:pPr>
      <w:r>
        <w:rPr>
          <w:rFonts w:ascii="Times New Roman" w:hAnsi="Times New Roman" w:cs="Times New Roman"/>
          <w:b/>
          <w:sz w:val="28"/>
        </w:rPr>
        <w:t>3</w:t>
      </w:r>
      <w:r w:rsidR="00D93EA9" w:rsidRPr="00217BA4">
        <w:rPr>
          <w:rFonts w:ascii="Times New Roman" w:hAnsi="Times New Roman" w:cs="Times New Roman"/>
          <w:b/>
          <w:sz w:val="28"/>
        </w:rPr>
        <w:t>)</w:t>
      </w:r>
      <w:r w:rsidR="00EF0B79">
        <w:rPr>
          <w:rFonts w:ascii="Times New Roman" w:hAnsi="Times New Roman" w:cs="Times New Roman"/>
          <w:b/>
          <w:sz w:val="28"/>
        </w:rPr>
        <w:t xml:space="preserve"> Р</w:t>
      </w:r>
      <w:r w:rsidR="008F4377">
        <w:rPr>
          <w:rFonts w:ascii="Times New Roman" w:hAnsi="Times New Roman" w:cs="Times New Roman"/>
          <w:b/>
          <w:sz w:val="28"/>
        </w:rPr>
        <w:t>егистраци</w:t>
      </w:r>
      <w:r w:rsidR="00F854E5">
        <w:rPr>
          <w:rFonts w:ascii="Times New Roman" w:hAnsi="Times New Roman" w:cs="Times New Roman"/>
          <w:b/>
          <w:sz w:val="28"/>
        </w:rPr>
        <w:t>и</w:t>
      </w:r>
      <w:r w:rsidR="00BF5656">
        <w:rPr>
          <w:rFonts w:ascii="Times New Roman" w:hAnsi="Times New Roman" w:cs="Times New Roman"/>
          <w:b/>
          <w:sz w:val="28"/>
        </w:rPr>
        <w:t xml:space="preserve"> школы</w:t>
      </w:r>
      <w:r w:rsidR="00EF0B79">
        <w:rPr>
          <w:rFonts w:ascii="Times New Roman" w:hAnsi="Times New Roman" w:cs="Times New Roman"/>
          <w:b/>
          <w:sz w:val="28"/>
        </w:rPr>
        <w:t xml:space="preserve"> ФГИС моя школа</w:t>
      </w:r>
      <w:r w:rsidR="008F4377">
        <w:rPr>
          <w:rFonts w:ascii="Times New Roman" w:hAnsi="Times New Roman" w:cs="Times New Roman"/>
          <w:b/>
          <w:sz w:val="28"/>
        </w:rPr>
        <w:t xml:space="preserve">; </w:t>
      </w:r>
    </w:p>
    <w:p w14:paraId="1303F48E" w14:textId="6957BE6B" w:rsidR="00395A36" w:rsidRDefault="006777A4" w:rsidP="00D93EA9">
      <w:pPr>
        <w:rPr>
          <w:rFonts w:ascii="Times New Roman" w:hAnsi="Times New Roman" w:cs="Times New Roman"/>
          <w:b/>
          <w:sz w:val="28"/>
        </w:rPr>
      </w:pPr>
      <w:r>
        <w:rPr>
          <w:rFonts w:ascii="Times New Roman" w:hAnsi="Times New Roman" w:cs="Times New Roman"/>
          <w:b/>
          <w:sz w:val="28"/>
        </w:rPr>
        <w:t>4</w:t>
      </w:r>
      <w:r w:rsidR="00C70008">
        <w:rPr>
          <w:rFonts w:ascii="Times New Roman" w:hAnsi="Times New Roman" w:cs="Times New Roman"/>
          <w:b/>
          <w:sz w:val="28"/>
        </w:rPr>
        <w:t xml:space="preserve">) </w:t>
      </w:r>
      <w:r w:rsidR="00F854E5">
        <w:rPr>
          <w:rFonts w:ascii="Times New Roman" w:hAnsi="Times New Roman" w:cs="Times New Roman"/>
          <w:b/>
          <w:sz w:val="28"/>
        </w:rPr>
        <w:t>Работа со слабоуспевающими и одаренными детьми;</w:t>
      </w:r>
    </w:p>
    <w:p w14:paraId="2591289D" w14:textId="3E1AC474" w:rsidR="005F2DC7" w:rsidRDefault="006777A4" w:rsidP="00D93EA9">
      <w:pPr>
        <w:rPr>
          <w:rFonts w:ascii="Times New Roman" w:hAnsi="Times New Roman" w:cs="Times New Roman"/>
          <w:b/>
          <w:sz w:val="28"/>
        </w:rPr>
      </w:pPr>
      <w:r>
        <w:rPr>
          <w:rFonts w:ascii="Times New Roman" w:hAnsi="Times New Roman" w:cs="Times New Roman"/>
          <w:b/>
          <w:sz w:val="28"/>
        </w:rPr>
        <w:t>5</w:t>
      </w:r>
      <w:r w:rsidR="005F2DC7">
        <w:rPr>
          <w:rFonts w:ascii="Times New Roman" w:hAnsi="Times New Roman" w:cs="Times New Roman"/>
          <w:b/>
          <w:sz w:val="28"/>
        </w:rPr>
        <w:t xml:space="preserve">) </w:t>
      </w:r>
      <w:r w:rsidR="00F854E5">
        <w:rPr>
          <w:rFonts w:ascii="Times New Roman" w:hAnsi="Times New Roman" w:cs="Times New Roman"/>
          <w:b/>
          <w:sz w:val="28"/>
        </w:rPr>
        <w:t xml:space="preserve">Посещение администрацией уроков молодых педагогов; </w:t>
      </w:r>
    </w:p>
    <w:p w14:paraId="2D3B3E4C" w14:textId="0DB69DB5" w:rsidR="00C75D61" w:rsidRPr="00C75D61" w:rsidRDefault="006777A4" w:rsidP="00C75D61">
      <w:pPr>
        <w:rPr>
          <w:rFonts w:ascii="Times New Roman" w:hAnsi="Times New Roman" w:cs="Times New Roman"/>
          <w:b/>
          <w:sz w:val="28"/>
        </w:rPr>
      </w:pPr>
      <w:r>
        <w:rPr>
          <w:rFonts w:ascii="Times New Roman" w:hAnsi="Times New Roman" w:cs="Times New Roman"/>
          <w:b/>
          <w:sz w:val="28"/>
        </w:rPr>
        <w:t>6</w:t>
      </w:r>
      <w:r w:rsidR="00C70008">
        <w:rPr>
          <w:rFonts w:ascii="Times New Roman" w:hAnsi="Times New Roman" w:cs="Times New Roman"/>
          <w:b/>
          <w:sz w:val="28"/>
        </w:rPr>
        <w:t xml:space="preserve">) </w:t>
      </w:r>
      <w:r w:rsidR="00F854E5">
        <w:rPr>
          <w:rFonts w:ascii="Times New Roman" w:hAnsi="Times New Roman" w:cs="Times New Roman"/>
          <w:b/>
          <w:sz w:val="28"/>
        </w:rPr>
        <w:t>График консультаций в 9 и 11 классах;</w:t>
      </w:r>
    </w:p>
    <w:p w14:paraId="0E11DF56" w14:textId="3E85931C" w:rsidR="007E4C06" w:rsidRDefault="007E4C06" w:rsidP="00C75D61">
      <w:pPr>
        <w:rPr>
          <w:rFonts w:ascii="Times New Roman" w:hAnsi="Times New Roman" w:cs="Times New Roman"/>
          <w:b/>
          <w:sz w:val="28"/>
        </w:rPr>
      </w:pPr>
      <w:r>
        <w:rPr>
          <w:rFonts w:ascii="Times New Roman" w:hAnsi="Times New Roman" w:cs="Times New Roman"/>
          <w:b/>
          <w:sz w:val="28"/>
        </w:rPr>
        <w:t xml:space="preserve">7) </w:t>
      </w:r>
      <w:r w:rsidR="00397FAA">
        <w:rPr>
          <w:rFonts w:ascii="Times New Roman" w:hAnsi="Times New Roman" w:cs="Times New Roman"/>
          <w:b/>
          <w:sz w:val="28"/>
        </w:rPr>
        <w:t>Новый ФГОС СОО</w:t>
      </w:r>
      <w:r w:rsidR="00F854E5">
        <w:rPr>
          <w:rFonts w:ascii="Times New Roman" w:hAnsi="Times New Roman" w:cs="Times New Roman"/>
          <w:b/>
          <w:sz w:val="28"/>
        </w:rPr>
        <w:t>;</w:t>
      </w:r>
    </w:p>
    <w:p w14:paraId="67091C64" w14:textId="4EC03FFC" w:rsidR="00BF5656" w:rsidRDefault="00395A36" w:rsidP="00EF0B79">
      <w:pPr>
        <w:rPr>
          <w:rFonts w:ascii="Times New Roman" w:hAnsi="Times New Roman" w:cs="Times New Roman"/>
          <w:b/>
          <w:sz w:val="28"/>
        </w:rPr>
      </w:pPr>
      <w:r>
        <w:rPr>
          <w:rFonts w:ascii="Times New Roman" w:hAnsi="Times New Roman" w:cs="Times New Roman"/>
          <w:b/>
          <w:sz w:val="28"/>
        </w:rPr>
        <w:t>8) Итоги районных олимпиад;</w:t>
      </w:r>
    </w:p>
    <w:p w14:paraId="7698B252" w14:textId="10ACEE9D" w:rsidR="00BF5656" w:rsidRDefault="00BF5656" w:rsidP="00EF0B79">
      <w:pPr>
        <w:rPr>
          <w:rFonts w:ascii="Times New Roman" w:hAnsi="Times New Roman" w:cs="Times New Roman"/>
          <w:b/>
          <w:sz w:val="28"/>
        </w:rPr>
      </w:pPr>
      <w:r>
        <w:rPr>
          <w:rFonts w:ascii="Times New Roman" w:hAnsi="Times New Roman" w:cs="Times New Roman"/>
          <w:b/>
          <w:sz w:val="28"/>
        </w:rPr>
        <w:lastRenderedPageBreak/>
        <w:t>9)  Результаты итогового сочинения</w:t>
      </w:r>
      <w:r w:rsidR="00583B0D">
        <w:rPr>
          <w:rFonts w:ascii="Times New Roman" w:hAnsi="Times New Roman" w:cs="Times New Roman"/>
          <w:b/>
          <w:sz w:val="28"/>
        </w:rPr>
        <w:t>;</w:t>
      </w:r>
    </w:p>
    <w:p w14:paraId="554AC8B6" w14:textId="0949BD24" w:rsidR="00583B0D" w:rsidRPr="00EF0B79" w:rsidRDefault="00583B0D" w:rsidP="00EF0B79">
      <w:pPr>
        <w:rPr>
          <w:rFonts w:ascii="Times New Roman" w:hAnsi="Times New Roman" w:cs="Times New Roman"/>
          <w:b/>
          <w:sz w:val="28"/>
        </w:rPr>
      </w:pPr>
      <w:r>
        <w:rPr>
          <w:rFonts w:ascii="Times New Roman" w:hAnsi="Times New Roman" w:cs="Times New Roman"/>
          <w:b/>
          <w:sz w:val="28"/>
        </w:rPr>
        <w:t>10) Работа по проектам «Я сдам ЕГЭ» и «Я сдам ОГЭ»</w:t>
      </w:r>
    </w:p>
    <w:p w14:paraId="032B0931" w14:textId="77777777" w:rsidR="002E4480" w:rsidRDefault="002E4480" w:rsidP="0072273E">
      <w:pPr>
        <w:spacing w:after="0" w:line="240" w:lineRule="auto"/>
        <w:rPr>
          <w:rFonts w:ascii="Times New Roman" w:eastAsia="Times New Roman" w:hAnsi="Times New Roman" w:cs="Times New Roman"/>
          <w:b/>
          <w:sz w:val="24"/>
          <w:szCs w:val="24"/>
          <w:u w:val="single"/>
          <w:lang w:eastAsia="ru-RU"/>
        </w:rPr>
      </w:pPr>
    </w:p>
    <w:p w14:paraId="41F0C9FE" w14:textId="6202E2A7" w:rsidR="00107D03" w:rsidRDefault="006C7EEF" w:rsidP="00107D03">
      <w:pPr>
        <w:spacing w:after="200" w:line="276" w:lineRule="auto"/>
        <w:ind w:right="-850"/>
        <w:rPr>
          <w:rFonts w:ascii="Times New Roman" w:eastAsia="Times New Roman" w:hAnsi="Times New Roman" w:cs="Times New Roman"/>
          <w:color w:val="000000"/>
          <w:sz w:val="24"/>
          <w:szCs w:val="24"/>
          <w:lang w:eastAsia="ru-RU"/>
        </w:rPr>
      </w:pPr>
      <w:r>
        <w:rPr>
          <w:rFonts w:ascii="Times New Roman" w:eastAsia="Calibri" w:hAnsi="Times New Roman" w:cs="Times New Roman"/>
          <w:b/>
          <w:sz w:val="24"/>
          <w:szCs w:val="24"/>
        </w:rPr>
        <w:t xml:space="preserve">1) </w:t>
      </w:r>
      <w:r w:rsidR="00395A36">
        <w:rPr>
          <w:rFonts w:ascii="Times New Roman" w:eastAsia="Calibri" w:hAnsi="Times New Roman" w:cs="Times New Roman"/>
          <w:b/>
          <w:sz w:val="24"/>
          <w:szCs w:val="24"/>
        </w:rPr>
        <w:t>По первому вопросу слушали</w:t>
      </w:r>
      <w:r w:rsidR="00107D03" w:rsidRPr="00107D03">
        <w:rPr>
          <w:rFonts w:ascii="Times New Roman" w:eastAsia="Calibri" w:hAnsi="Times New Roman" w:cs="Times New Roman"/>
          <w:b/>
          <w:sz w:val="24"/>
          <w:szCs w:val="24"/>
        </w:rPr>
        <w:t>:</w:t>
      </w:r>
      <w:r w:rsidR="00107D03">
        <w:rPr>
          <w:rFonts w:ascii="Times New Roman" w:eastAsia="Calibri" w:hAnsi="Times New Roman" w:cs="Times New Roman"/>
          <w:b/>
          <w:sz w:val="24"/>
          <w:szCs w:val="24"/>
        </w:rPr>
        <w:t xml:space="preserve"> </w:t>
      </w:r>
      <w:r w:rsidR="00107D03">
        <w:rPr>
          <w:rFonts w:ascii="Times New Roman" w:eastAsia="Times New Roman" w:hAnsi="Times New Roman" w:cs="Times New Roman"/>
          <w:color w:val="000000"/>
          <w:sz w:val="24"/>
          <w:szCs w:val="24"/>
          <w:lang w:eastAsia="ru-RU"/>
        </w:rPr>
        <w:t xml:space="preserve">директора школы </w:t>
      </w:r>
      <w:proofErr w:type="spellStart"/>
      <w:r w:rsidR="00397FAA">
        <w:rPr>
          <w:rFonts w:ascii="Times New Roman" w:eastAsia="Times New Roman" w:hAnsi="Times New Roman" w:cs="Times New Roman"/>
          <w:color w:val="000000"/>
          <w:sz w:val="24"/>
          <w:szCs w:val="24"/>
          <w:lang w:eastAsia="ru-RU"/>
        </w:rPr>
        <w:t>Тесаеву</w:t>
      </w:r>
      <w:proofErr w:type="spellEnd"/>
      <w:r w:rsidR="00397FAA">
        <w:rPr>
          <w:rFonts w:ascii="Times New Roman" w:eastAsia="Times New Roman" w:hAnsi="Times New Roman" w:cs="Times New Roman"/>
          <w:color w:val="000000"/>
          <w:sz w:val="24"/>
          <w:szCs w:val="24"/>
          <w:lang w:eastAsia="ru-RU"/>
        </w:rPr>
        <w:t xml:space="preserve"> Х.Х.</w:t>
      </w:r>
      <w:r w:rsidR="00107D03" w:rsidRPr="00107D03">
        <w:rPr>
          <w:rFonts w:ascii="Times New Roman" w:eastAsia="Times New Roman" w:hAnsi="Times New Roman" w:cs="Times New Roman"/>
          <w:color w:val="000000"/>
          <w:sz w:val="24"/>
          <w:szCs w:val="24"/>
          <w:lang w:eastAsia="ru-RU"/>
        </w:rPr>
        <w:t>,</w:t>
      </w:r>
      <w:r w:rsidR="00107D03">
        <w:rPr>
          <w:rFonts w:ascii="Times New Roman" w:eastAsia="Times New Roman" w:hAnsi="Times New Roman" w:cs="Times New Roman"/>
          <w:color w:val="000000"/>
          <w:sz w:val="24"/>
          <w:szCs w:val="24"/>
          <w:lang w:eastAsia="ru-RU"/>
        </w:rPr>
        <w:t xml:space="preserve"> который ознакомил</w:t>
      </w:r>
      <w:r w:rsidR="00107D03" w:rsidRPr="00107D03">
        <w:rPr>
          <w:rFonts w:ascii="Times New Roman" w:eastAsia="Times New Roman" w:hAnsi="Times New Roman" w:cs="Times New Roman"/>
          <w:color w:val="000000"/>
          <w:sz w:val="24"/>
          <w:szCs w:val="24"/>
          <w:lang w:eastAsia="ru-RU"/>
        </w:rPr>
        <w:t xml:space="preserve"> участников педсовета с повесткой дня. Основным вопросом текущего педсовета является подведение итогов УВР за I-е полугодие. </w:t>
      </w:r>
    </w:p>
    <w:p w14:paraId="781C6A4D" w14:textId="34E3E2A2" w:rsidR="00107D03" w:rsidRPr="00107D03" w:rsidRDefault="00107D03" w:rsidP="00107D03">
      <w:pPr>
        <w:spacing w:after="200" w:line="276" w:lineRule="auto"/>
        <w:ind w:right="-850"/>
        <w:rPr>
          <w:rFonts w:ascii="Times New Roman" w:eastAsia="Calibri" w:hAnsi="Times New Roman" w:cs="Times New Roman"/>
          <w:b/>
          <w:sz w:val="24"/>
          <w:szCs w:val="24"/>
        </w:rPr>
      </w:pPr>
      <w:r w:rsidRPr="00107D03">
        <w:rPr>
          <w:rFonts w:ascii="Times New Roman" w:eastAsia="Times New Roman" w:hAnsi="Times New Roman" w:cs="Times New Roman"/>
          <w:b/>
          <w:color w:val="000000"/>
          <w:sz w:val="24"/>
          <w:szCs w:val="24"/>
          <w:lang w:eastAsia="ru-RU"/>
        </w:rPr>
        <w:t>Далее слушали</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sidR="00F53592">
        <w:rPr>
          <w:rFonts w:ascii="Times New Roman" w:eastAsia="Times New Roman" w:hAnsi="Times New Roman" w:cs="Times New Roman"/>
          <w:color w:val="000000"/>
          <w:sz w:val="24"/>
          <w:szCs w:val="24"/>
          <w:lang w:eastAsia="ru-RU"/>
        </w:rPr>
        <w:t>иректора</w:t>
      </w:r>
      <w:proofErr w:type="spellEnd"/>
      <w:r w:rsidR="00F53592">
        <w:rPr>
          <w:rFonts w:ascii="Times New Roman" w:eastAsia="Times New Roman" w:hAnsi="Times New Roman" w:cs="Times New Roman"/>
          <w:color w:val="000000"/>
          <w:sz w:val="24"/>
          <w:szCs w:val="24"/>
          <w:lang w:eastAsia="ru-RU"/>
        </w:rPr>
        <w:t xml:space="preserve"> по У</w:t>
      </w:r>
      <w:r w:rsidR="00390272">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Алисханову</w:t>
      </w:r>
      <w:proofErr w:type="spellEnd"/>
      <w:r>
        <w:rPr>
          <w:rFonts w:ascii="Times New Roman" w:eastAsia="Times New Roman" w:hAnsi="Times New Roman" w:cs="Times New Roman"/>
          <w:color w:val="000000"/>
          <w:sz w:val="24"/>
          <w:szCs w:val="24"/>
          <w:lang w:eastAsia="ru-RU"/>
        </w:rPr>
        <w:t xml:space="preserve"> П.А.. </w:t>
      </w:r>
      <w:r w:rsidRPr="00107D03">
        <w:rPr>
          <w:rFonts w:ascii="Times New Roman" w:eastAsia="Times New Roman" w:hAnsi="Times New Roman" w:cs="Times New Roman"/>
          <w:color w:val="000000"/>
          <w:sz w:val="24"/>
          <w:szCs w:val="24"/>
          <w:lang w:eastAsia="ru-RU"/>
        </w:rPr>
        <w:t>В целях об</w:t>
      </w:r>
      <w:r w:rsidR="00397FAA">
        <w:rPr>
          <w:rFonts w:ascii="Times New Roman" w:eastAsia="Times New Roman" w:hAnsi="Times New Roman" w:cs="Times New Roman"/>
          <w:color w:val="000000"/>
          <w:sz w:val="24"/>
          <w:szCs w:val="24"/>
          <w:lang w:eastAsia="ru-RU"/>
        </w:rPr>
        <w:t>еспечения качества обучения 2022</w:t>
      </w:r>
      <w:r>
        <w:rPr>
          <w:rFonts w:ascii="Times New Roman" w:eastAsia="Times New Roman" w:hAnsi="Times New Roman" w:cs="Times New Roman"/>
          <w:color w:val="000000"/>
          <w:sz w:val="24"/>
          <w:szCs w:val="24"/>
          <w:lang w:eastAsia="ru-RU"/>
        </w:rPr>
        <w:t>-2</w:t>
      </w:r>
      <w:r w:rsidR="00397FAA">
        <w:rPr>
          <w:rFonts w:ascii="Times New Roman" w:eastAsia="Times New Roman" w:hAnsi="Times New Roman" w:cs="Times New Roman"/>
          <w:color w:val="000000"/>
          <w:sz w:val="24"/>
          <w:szCs w:val="24"/>
          <w:lang w:eastAsia="ru-RU"/>
        </w:rPr>
        <w:t>023</w:t>
      </w:r>
      <w:r w:rsidRPr="00107D03">
        <w:rPr>
          <w:rFonts w:ascii="Times New Roman" w:eastAsia="Times New Roman" w:hAnsi="Times New Roman" w:cs="Times New Roman"/>
          <w:color w:val="000000"/>
          <w:sz w:val="24"/>
          <w:szCs w:val="24"/>
          <w:lang w:eastAsia="ru-RU"/>
        </w:rPr>
        <w:t xml:space="preserve"> учебном году коллектив школы решал следующие задачи:</w:t>
      </w:r>
    </w:p>
    <w:p w14:paraId="7526FC4A"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создание условий для развития и поддержки одаренных детей;</w:t>
      </w:r>
    </w:p>
    <w:p w14:paraId="73A98782"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повышение эффективности управления школой, развития форм общественного самоуправления;</w:t>
      </w:r>
    </w:p>
    <w:p w14:paraId="49C08455"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развитие учительского потенциала и школьной инфраструктуры;</w:t>
      </w:r>
    </w:p>
    <w:p w14:paraId="79A17F53" w14:textId="751A6382"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xml:space="preserve">- внедрение </w:t>
      </w:r>
      <w:r w:rsidR="00390272">
        <w:rPr>
          <w:rFonts w:ascii="Times New Roman" w:eastAsia="Times New Roman" w:hAnsi="Times New Roman" w:cs="Times New Roman"/>
          <w:color w:val="000000"/>
          <w:sz w:val="24"/>
          <w:szCs w:val="24"/>
          <w:lang w:eastAsia="ru-RU"/>
        </w:rPr>
        <w:t>здоровье-</w:t>
      </w:r>
      <w:r w:rsidR="00390272" w:rsidRPr="00107D03">
        <w:rPr>
          <w:rFonts w:ascii="Times New Roman" w:eastAsia="Times New Roman" w:hAnsi="Times New Roman" w:cs="Times New Roman"/>
          <w:color w:val="000000"/>
          <w:sz w:val="24"/>
          <w:szCs w:val="24"/>
          <w:lang w:eastAsia="ru-RU"/>
        </w:rPr>
        <w:t>сберегающих</w:t>
      </w:r>
      <w:r w:rsidRPr="00107D03">
        <w:rPr>
          <w:rFonts w:ascii="Times New Roman" w:eastAsia="Times New Roman" w:hAnsi="Times New Roman" w:cs="Times New Roman"/>
          <w:color w:val="000000"/>
          <w:sz w:val="24"/>
          <w:szCs w:val="24"/>
          <w:lang w:eastAsia="ru-RU"/>
        </w:rPr>
        <w:t xml:space="preserve"> технологий.</w:t>
      </w:r>
    </w:p>
    <w:p w14:paraId="439E9A2C"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p>
    <w:p w14:paraId="368D701D" w14:textId="50C71EDE"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Над решением основной цели школы – воспитание духовно-нравственной личности, подготовленной к полноценной жизнедеятельности – работает опытный педагогический коллектив, который имеет высокий, качественный потенциал. Все учителя имеют соответствующее образование, работают на</w:t>
      </w:r>
      <w:r w:rsidR="006C7EEF">
        <w:rPr>
          <w:rFonts w:ascii="Times New Roman" w:eastAsia="Times New Roman" w:hAnsi="Times New Roman" w:cs="Times New Roman"/>
          <w:color w:val="000000"/>
          <w:sz w:val="24"/>
          <w:szCs w:val="24"/>
          <w:lang w:eastAsia="ru-RU"/>
        </w:rPr>
        <w:t>д</w:t>
      </w:r>
      <w:r w:rsidRPr="00107D03">
        <w:rPr>
          <w:rFonts w:ascii="Times New Roman" w:eastAsia="Times New Roman" w:hAnsi="Times New Roman" w:cs="Times New Roman"/>
          <w:color w:val="000000"/>
          <w:sz w:val="24"/>
          <w:szCs w:val="24"/>
          <w:lang w:eastAsia="ru-RU"/>
        </w:rPr>
        <w:t xml:space="preserve"> повышением квалификации, проходят курсовую подготовку</w:t>
      </w:r>
    </w:p>
    <w:p w14:paraId="6B12D21D"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xml:space="preserve"> Проведение запланированных мероприятий по решению поставленных задач позволило достигнуть определенных результатов.</w:t>
      </w:r>
    </w:p>
    <w:p w14:paraId="77D98B58" w14:textId="756C548D"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xml:space="preserve">На </w:t>
      </w:r>
      <w:r w:rsidR="006C7EEF" w:rsidRPr="00107D03">
        <w:rPr>
          <w:rFonts w:ascii="Times New Roman" w:eastAsia="Times New Roman" w:hAnsi="Times New Roman" w:cs="Times New Roman"/>
          <w:color w:val="000000"/>
          <w:sz w:val="24"/>
          <w:szCs w:val="24"/>
          <w:lang w:eastAsia="ru-RU"/>
        </w:rPr>
        <w:t>конец</w:t>
      </w:r>
      <w:r w:rsidR="00F53592">
        <w:rPr>
          <w:rFonts w:ascii="Times New Roman" w:eastAsia="Times New Roman" w:hAnsi="Times New Roman" w:cs="Times New Roman"/>
          <w:color w:val="000000"/>
          <w:sz w:val="24"/>
          <w:szCs w:val="24"/>
          <w:lang w:eastAsia="ru-RU"/>
        </w:rPr>
        <w:t xml:space="preserve"> II-четверти - 637</w:t>
      </w:r>
      <w:r w:rsidRPr="00107D03">
        <w:rPr>
          <w:rFonts w:ascii="Times New Roman" w:eastAsia="Times New Roman" w:hAnsi="Times New Roman" w:cs="Times New Roman"/>
          <w:color w:val="000000"/>
          <w:sz w:val="24"/>
          <w:szCs w:val="24"/>
          <w:lang w:eastAsia="ru-RU"/>
        </w:rPr>
        <w:t xml:space="preserve"> учащихся.  </w:t>
      </w:r>
    </w:p>
    <w:p w14:paraId="6FC399E4" w14:textId="512E56D4" w:rsidR="00107D03" w:rsidRPr="00107D03" w:rsidRDefault="006C7EEF" w:rsidP="00107D03">
      <w:pPr>
        <w:shd w:val="clear" w:color="auto" w:fill="FFFFFF"/>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Прибыло – </w:t>
      </w:r>
      <w:r w:rsidR="00F53592">
        <w:rPr>
          <w:rFonts w:ascii="Times New Roman" w:eastAsia="Times New Roman" w:hAnsi="Times New Roman" w:cs="Times New Roman"/>
          <w:color w:val="000000"/>
          <w:sz w:val="24"/>
          <w:szCs w:val="24"/>
          <w:lang w:eastAsia="ru-RU"/>
        </w:rPr>
        <w:t>8</w:t>
      </w:r>
      <w:r w:rsidR="00107D03" w:rsidRPr="00107D03">
        <w:rPr>
          <w:rFonts w:ascii="Times New Roman" w:eastAsia="Times New Roman" w:hAnsi="Times New Roman" w:cs="Times New Roman"/>
          <w:color w:val="000000"/>
          <w:sz w:val="24"/>
          <w:szCs w:val="24"/>
          <w:lang w:eastAsia="ru-RU"/>
        </w:rPr>
        <w:t xml:space="preserve"> обучающихся.</w:t>
      </w:r>
    </w:p>
    <w:p w14:paraId="3DF3A176" w14:textId="6ADE39F3" w:rsidR="00107D03" w:rsidRPr="00107D03" w:rsidRDefault="006C7EEF" w:rsidP="00107D03">
      <w:pPr>
        <w:shd w:val="clear" w:color="auto" w:fill="FFFFFF"/>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Выбыло – </w:t>
      </w:r>
      <w:r w:rsidR="00F53592">
        <w:rPr>
          <w:rFonts w:ascii="Times New Roman" w:eastAsia="Times New Roman" w:hAnsi="Times New Roman" w:cs="Times New Roman"/>
          <w:color w:val="000000"/>
          <w:sz w:val="24"/>
          <w:szCs w:val="24"/>
          <w:lang w:eastAsia="ru-RU"/>
        </w:rPr>
        <w:t xml:space="preserve">1 </w:t>
      </w:r>
      <w:r w:rsidRPr="00107D03">
        <w:rPr>
          <w:rFonts w:ascii="Times New Roman" w:eastAsia="Times New Roman" w:hAnsi="Times New Roman" w:cs="Times New Roman"/>
          <w:color w:val="000000"/>
          <w:sz w:val="24"/>
          <w:szCs w:val="24"/>
          <w:lang w:eastAsia="ru-RU"/>
        </w:rPr>
        <w:t>обучающихся.</w:t>
      </w:r>
    </w:p>
    <w:p w14:paraId="6A20D1F3" w14:textId="77777777" w:rsidR="00107D03" w:rsidRPr="00107D03" w:rsidRDefault="00107D03" w:rsidP="006C7EEF">
      <w:pPr>
        <w:spacing w:after="200" w:line="276" w:lineRule="auto"/>
        <w:rPr>
          <w:rFonts w:ascii="Times New Roman" w:eastAsia="Times New Roman" w:hAnsi="Times New Roman" w:cs="Times New Roman"/>
          <w:b/>
          <w:sz w:val="24"/>
          <w:szCs w:val="24"/>
          <w:lang w:eastAsia="ru-RU"/>
        </w:rPr>
      </w:pPr>
      <w:r w:rsidRPr="00107D03">
        <w:rPr>
          <w:rFonts w:ascii="Times New Roman" w:eastAsia="Calibri" w:hAnsi="Times New Roman" w:cs="Times New Roman"/>
          <w:color w:val="000000"/>
          <w:sz w:val="24"/>
          <w:szCs w:val="24"/>
        </w:rPr>
        <w:t xml:space="preserve">По </w:t>
      </w:r>
      <w:proofErr w:type="spellStart"/>
      <w:r w:rsidRPr="00107D03">
        <w:rPr>
          <w:rFonts w:ascii="Times New Roman" w:eastAsia="Calibri" w:hAnsi="Times New Roman" w:cs="Times New Roman"/>
          <w:color w:val="000000"/>
          <w:sz w:val="24"/>
          <w:szCs w:val="24"/>
        </w:rPr>
        <w:t>безотметочной</w:t>
      </w:r>
      <w:proofErr w:type="spellEnd"/>
      <w:r w:rsidRPr="00107D03">
        <w:rPr>
          <w:rFonts w:ascii="Times New Roman" w:eastAsia="Calibri" w:hAnsi="Times New Roman" w:cs="Times New Roman"/>
          <w:color w:val="000000"/>
          <w:sz w:val="24"/>
          <w:szCs w:val="24"/>
        </w:rPr>
        <w:t xml:space="preserve"> системе оценивается   1-й класс.</w:t>
      </w:r>
      <w:r w:rsidRPr="00107D03">
        <w:rPr>
          <w:rFonts w:ascii="Times New Roman" w:eastAsia="Times New Roman" w:hAnsi="Times New Roman" w:cs="Times New Roman"/>
          <w:b/>
          <w:sz w:val="24"/>
          <w:szCs w:val="24"/>
          <w:lang w:eastAsia="ru-RU"/>
        </w:rPr>
        <w:t xml:space="preserve"> </w:t>
      </w:r>
    </w:p>
    <w:p w14:paraId="4FD22FAF" w14:textId="77777777" w:rsidR="006C7EEF" w:rsidRDefault="00107D03" w:rsidP="00107D03">
      <w:pPr>
        <w:spacing w:after="200" w:line="276" w:lineRule="auto"/>
        <w:jc w:val="center"/>
        <w:rPr>
          <w:rFonts w:ascii="Times New Roman" w:eastAsia="Times New Roman" w:hAnsi="Times New Roman" w:cs="Times New Roman"/>
          <w:b/>
          <w:sz w:val="24"/>
          <w:szCs w:val="24"/>
          <w:lang w:eastAsia="ru-RU"/>
        </w:rPr>
      </w:pPr>
      <w:r w:rsidRPr="00107D03">
        <w:rPr>
          <w:rFonts w:ascii="Times New Roman" w:eastAsia="Times New Roman" w:hAnsi="Times New Roman" w:cs="Times New Roman"/>
          <w:b/>
          <w:sz w:val="24"/>
          <w:szCs w:val="24"/>
          <w:lang w:eastAsia="ru-RU"/>
        </w:rPr>
        <w:t xml:space="preserve"> «Качество знаний, успеваемость и посещаем</w:t>
      </w:r>
      <w:r w:rsidR="006C7EEF">
        <w:rPr>
          <w:rFonts w:ascii="Times New Roman" w:eastAsia="Times New Roman" w:hAnsi="Times New Roman" w:cs="Times New Roman"/>
          <w:b/>
          <w:sz w:val="24"/>
          <w:szCs w:val="24"/>
          <w:lang w:eastAsia="ru-RU"/>
        </w:rPr>
        <w:t>ость уроков</w:t>
      </w:r>
      <w:r w:rsidRPr="00107D03">
        <w:rPr>
          <w:rFonts w:ascii="Times New Roman" w:eastAsia="Times New Roman" w:hAnsi="Times New Roman" w:cs="Times New Roman"/>
          <w:b/>
          <w:sz w:val="24"/>
          <w:szCs w:val="24"/>
          <w:lang w:eastAsia="ru-RU"/>
        </w:rPr>
        <w:t xml:space="preserve"> обучающимися  </w:t>
      </w:r>
    </w:p>
    <w:p w14:paraId="08234CFE" w14:textId="33FE8108" w:rsidR="00107D03" w:rsidRPr="00107D03" w:rsidRDefault="00107D03" w:rsidP="00107D03">
      <w:pPr>
        <w:spacing w:after="200" w:line="276" w:lineRule="auto"/>
        <w:jc w:val="center"/>
        <w:rPr>
          <w:rFonts w:ascii="Times New Roman" w:eastAsia="Times New Roman" w:hAnsi="Times New Roman" w:cs="Times New Roman"/>
          <w:b/>
          <w:sz w:val="24"/>
          <w:szCs w:val="24"/>
          <w:lang w:eastAsia="ru-RU"/>
        </w:rPr>
      </w:pPr>
      <w:r w:rsidRPr="00107D03">
        <w:rPr>
          <w:rFonts w:ascii="Times New Roman" w:eastAsia="Times New Roman" w:hAnsi="Times New Roman" w:cs="Times New Roman"/>
          <w:b/>
          <w:sz w:val="24"/>
          <w:szCs w:val="24"/>
          <w:lang w:eastAsia="ru-RU"/>
        </w:rPr>
        <w:t>1 – 11 классов за 2 четверть</w:t>
      </w:r>
      <w:r w:rsidR="00397FAA">
        <w:rPr>
          <w:rFonts w:ascii="Times New Roman" w:eastAsia="Times New Roman" w:hAnsi="Times New Roman" w:cs="Times New Roman"/>
          <w:b/>
          <w:sz w:val="24"/>
          <w:szCs w:val="24"/>
          <w:lang w:eastAsia="ru-RU"/>
        </w:rPr>
        <w:t xml:space="preserve"> 2022-2023</w:t>
      </w:r>
      <w:r w:rsidRPr="00107D03">
        <w:rPr>
          <w:rFonts w:ascii="Times New Roman" w:eastAsia="Times New Roman" w:hAnsi="Times New Roman" w:cs="Times New Roman"/>
          <w:b/>
          <w:sz w:val="24"/>
          <w:szCs w:val="24"/>
          <w:lang w:eastAsia="ru-RU"/>
        </w:rPr>
        <w:t xml:space="preserve"> г.</w:t>
      </w:r>
    </w:p>
    <w:p w14:paraId="4D4D6D76" w14:textId="77777777" w:rsidR="00107D03" w:rsidRPr="00107D03" w:rsidRDefault="00107D03" w:rsidP="00107D03">
      <w:pPr>
        <w:spacing w:after="0" w:line="276" w:lineRule="auto"/>
        <w:rPr>
          <w:rFonts w:ascii="Times New Roman" w:eastAsia="Times New Roman" w:hAnsi="Times New Roman" w:cs="Times New Roman"/>
          <w:b/>
          <w:sz w:val="24"/>
          <w:szCs w:val="24"/>
          <w:lang w:eastAsia="ru-RU"/>
        </w:rPr>
      </w:pPr>
      <w:r w:rsidRPr="00107D03">
        <w:rPr>
          <w:rFonts w:ascii="Times New Roman" w:eastAsia="Times New Roman" w:hAnsi="Times New Roman" w:cs="Times New Roman"/>
          <w:b/>
          <w:sz w:val="24"/>
          <w:szCs w:val="24"/>
          <w:lang w:eastAsia="ru-RU"/>
        </w:rPr>
        <w:t xml:space="preserve">                                     Общеобразовательные классы</w:t>
      </w:r>
    </w:p>
    <w:tbl>
      <w:tblPr>
        <w:tblStyle w:val="1"/>
        <w:tblW w:w="9243" w:type="dxa"/>
        <w:tblInd w:w="-34" w:type="dxa"/>
        <w:tblLook w:val="04A0" w:firstRow="1" w:lastRow="0" w:firstColumn="1" w:lastColumn="0" w:noHBand="0" w:noVBand="1"/>
      </w:tblPr>
      <w:tblGrid>
        <w:gridCol w:w="3460"/>
        <w:gridCol w:w="3427"/>
        <w:gridCol w:w="2356"/>
      </w:tblGrid>
      <w:tr w:rsidR="00107D03" w:rsidRPr="00107D03" w14:paraId="72FFAEF9" w14:textId="77777777" w:rsidTr="00C2448B">
        <w:tc>
          <w:tcPr>
            <w:tcW w:w="3460" w:type="dxa"/>
            <w:tcBorders>
              <w:top w:val="single" w:sz="4" w:space="0" w:color="000000"/>
              <w:left w:val="single" w:sz="4" w:space="0" w:color="000000"/>
              <w:bottom w:val="single" w:sz="4" w:space="0" w:color="000000"/>
              <w:right w:val="single" w:sz="4" w:space="0" w:color="000000"/>
            </w:tcBorders>
            <w:hideMark/>
          </w:tcPr>
          <w:p w14:paraId="2E6D22C2" w14:textId="77777777" w:rsidR="00107D03" w:rsidRPr="00107D03" w:rsidRDefault="00107D03" w:rsidP="00107D03">
            <w:pPr>
              <w:spacing w:after="200" w:line="276" w:lineRule="auto"/>
              <w:jc w:val="center"/>
              <w:rPr>
                <w:rFonts w:ascii="Times New Roman" w:eastAsia="Times New Roman" w:hAnsi="Times New Roman" w:cs="Times New Roman"/>
                <w:b/>
                <w:sz w:val="24"/>
                <w:szCs w:val="24"/>
                <w:lang w:eastAsia="ru-RU"/>
              </w:rPr>
            </w:pPr>
            <w:r w:rsidRPr="00107D03">
              <w:rPr>
                <w:rFonts w:ascii="Times New Roman" w:eastAsia="Times New Roman" w:hAnsi="Times New Roman" w:cs="Times New Roman"/>
                <w:b/>
                <w:sz w:val="24"/>
                <w:szCs w:val="24"/>
                <w:lang w:eastAsia="ru-RU"/>
              </w:rPr>
              <w:t>Классы</w:t>
            </w:r>
          </w:p>
        </w:tc>
        <w:tc>
          <w:tcPr>
            <w:tcW w:w="3427" w:type="dxa"/>
            <w:tcBorders>
              <w:top w:val="single" w:sz="4" w:space="0" w:color="000000"/>
              <w:left w:val="single" w:sz="4" w:space="0" w:color="000000"/>
              <w:bottom w:val="single" w:sz="4" w:space="0" w:color="000000"/>
              <w:right w:val="single" w:sz="4" w:space="0" w:color="000000"/>
            </w:tcBorders>
            <w:hideMark/>
          </w:tcPr>
          <w:p w14:paraId="2BDB2C9E" w14:textId="77777777" w:rsidR="00107D03" w:rsidRPr="00107D03" w:rsidRDefault="00107D03" w:rsidP="00107D03">
            <w:pPr>
              <w:spacing w:after="200" w:line="276" w:lineRule="auto"/>
              <w:rPr>
                <w:rFonts w:ascii="Times New Roman" w:eastAsia="Times New Roman" w:hAnsi="Times New Roman" w:cs="Times New Roman"/>
                <w:b/>
                <w:sz w:val="24"/>
                <w:szCs w:val="24"/>
                <w:lang w:eastAsia="ru-RU"/>
              </w:rPr>
            </w:pPr>
            <w:r w:rsidRPr="00107D03">
              <w:rPr>
                <w:rFonts w:ascii="Times New Roman" w:eastAsia="Times New Roman" w:hAnsi="Times New Roman" w:cs="Times New Roman"/>
                <w:b/>
                <w:sz w:val="24"/>
                <w:szCs w:val="24"/>
                <w:lang w:eastAsia="ru-RU"/>
              </w:rPr>
              <w:t>Качество знаний, %</w:t>
            </w:r>
          </w:p>
        </w:tc>
        <w:tc>
          <w:tcPr>
            <w:tcW w:w="2356" w:type="dxa"/>
            <w:tcBorders>
              <w:top w:val="single" w:sz="4" w:space="0" w:color="000000"/>
              <w:left w:val="single" w:sz="4" w:space="0" w:color="000000"/>
              <w:bottom w:val="single" w:sz="4" w:space="0" w:color="000000"/>
              <w:right w:val="single" w:sz="4" w:space="0" w:color="000000"/>
            </w:tcBorders>
            <w:hideMark/>
          </w:tcPr>
          <w:p w14:paraId="124B6F76" w14:textId="77777777" w:rsidR="00107D03" w:rsidRPr="00107D03" w:rsidRDefault="00107D03" w:rsidP="00107D03">
            <w:pPr>
              <w:spacing w:after="200" w:line="276" w:lineRule="auto"/>
              <w:rPr>
                <w:rFonts w:ascii="Times New Roman" w:eastAsia="Times New Roman" w:hAnsi="Times New Roman" w:cs="Times New Roman"/>
                <w:b/>
                <w:sz w:val="24"/>
                <w:szCs w:val="24"/>
                <w:lang w:eastAsia="ru-RU"/>
              </w:rPr>
            </w:pPr>
            <w:r w:rsidRPr="00107D03">
              <w:rPr>
                <w:rFonts w:ascii="Times New Roman" w:eastAsia="Times New Roman" w:hAnsi="Times New Roman" w:cs="Times New Roman"/>
                <w:b/>
                <w:sz w:val="24"/>
                <w:szCs w:val="24"/>
                <w:lang w:eastAsia="ru-RU"/>
              </w:rPr>
              <w:t xml:space="preserve">Успеваемость, % </w:t>
            </w:r>
          </w:p>
        </w:tc>
      </w:tr>
      <w:tr w:rsidR="00107D03" w:rsidRPr="00107D03" w14:paraId="36ECAB12" w14:textId="77777777" w:rsidTr="00C2448B">
        <w:tc>
          <w:tcPr>
            <w:tcW w:w="3460" w:type="dxa"/>
            <w:tcBorders>
              <w:top w:val="single" w:sz="4" w:space="0" w:color="000000"/>
              <w:left w:val="single" w:sz="4" w:space="0" w:color="000000"/>
              <w:bottom w:val="single" w:sz="4" w:space="0" w:color="000000"/>
              <w:right w:val="single" w:sz="4" w:space="0" w:color="000000"/>
            </w:tcBorders>
            <w:hideMark/>
          </w:tcPr>
          <w:p w14:paraId="55E86DA2" w14:textId="77777777" w:rsidR="00107D03" w:rsidRPr="00107D03" w:rsidRDefault="00107D03" w:rsidP="00107D03">
            <w:pPr>
              <w:spacing w:after="200" w:line="276" w:lineRule="auto"/>
              <w:jc w:val="center"/>
              <w:rPr>
                <w:rFonts w:ascii="Times New Roman" w:eastAsia="Times New Roman" w:hAnsi="Times New Roman" w:cs="Times New Roman"/>
                <w:b/>
                <w:sz w:val="24"/>
                <w:szCs w:val="24"/>
                <w:lang w:eastAsia="ru-RU"/>
              </w:rPr>
            </w:pPr>
            <w:r w:rsidRPr="00107D03">
              <w:rPr>
                <w:rFonts w:ascii="Times New Roman" w:eastAsia="Times New Roman" w:hAnsi="Times New Roman" w:cs="Times New Roman"/>
                <w:sz w:val="24"/>
                <w:szCs w:val="24"/>
                <w:lang w:eastAsia="ru-RU"/>
              </w:rPr>
              <w:t>1 – 4</w:t>
            </w:r>
          </w:p>
        </w:tc>
        <w:tc>
          <w:tcPr>
            <w:tcW w:w="3427" w:type="dxa"/>
            <w:tcBorders>
              <w:top w:val="single" w:sz="4" w:space="0" w:color="000000"/>
              <w:left w:val="single" w:sz="4" w:space="0" w:color="000000"/>
              <w:bottom w:val="single" w:sz="4" w:space="0" w:color="000000"/>
              <w:right w:val="single" w:sz="4" w:space="0" w:color="000000"/>
            </w:tcBorders>
          </w:tcPr>
          <w:p w14:paraId="50C2BE56" w14:textId="7B9DCCA5" w:rsidR="00107D03" w:rsidRPr="00107D03" w:rsidRDefault="00F53592" w:rsidP="00107D0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2356" w:type="dxa"/>
            <w:tcBorders>
              <w:top w:val="single" w:sz="4" w:space="0" w:color="000000"/>
              <w:left w:val="single" w:sz="4" w:space="0" w:color="000000"/>
              <w:bottom w:val="single" w:sz="4" w:space="0" w:color="000000"/>
              <w:right w:val="single" w:sz="4" w:space="0" w:color="000000"/>
            </w:tcBorders>
          </w:tcPr>
          <w:p w14:paraId="5A0CC4F4" w14:textId="66BFC2D3" w:rsidR="00107D03" w:rsidRPr="00107D03" w:rsidRDefault="00F53592" w:rsidP="00107D0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r>
      <w:tr w:rsidR="00107D03" w:rsidRPr="00107D03" w14:paraId="19B2841C" w14:textId="77777777" w:rsidTr="00C2448B">
        <w:tc>
          <w:tcPr>
            <w:tcW w:w="3460" w:type="dxa"/>
            <w:tcBorders>
              <w:top w:val="single" w:sz="4" w:space="0" w:color="000000"/>
              <w:left w:val="single" w:sz="4" w:space="0" w:color="000000"/>
              <w:bottom w:val="single" w:sz="4" w:space="0" w:color="000000"/>
              <w:right w:val="single" w:sz="4" w:space="0" w:color="000000"/>
            </w:tcBorders>
            <w:hideMark/>
          </w:tcPr>
          <w:p w14:paraId="306B90A1" w14:textId="77777777" w:rsidR="00107D03" w:rsidRPr="00107D03" w:rsidRDefault="00107D03" w:rsidP="00107D03">
            <w:pPr>
              <w:spacing w:after="200" w:line="276" w:lineRule="auto"/>
              <w:jc w:val="center"/>
              <w:rPr>
                <w:rFonts w:ascii="Times New Roman" w:eastAsia="Times New Roman" w:hAnsi="Times New Roman" w:cs="Times New Roman"/>
                <w:sz w:val="24"/>
                <w:szCs w:val="24"/>
                <w:lang w:eastAsia="ru-RU"/>
              </w:rPr>
            </w:pPr>
            <w:r w:rsidRPr="00107D03">
              <w:rPr>
                <w:rFonts w:ascii="Times New Roman" w:eastAsia="Times New Roman" w:hAnsi="Times New Roman" w:cs="Times New Roman"/>
                <w:sz w:val="24"/>
                <w:szCs w:val="24"/>
                <w:lang w:eastAsia="ru-RU"/>
              </w:rPr>
              <w:t>5 – 9</w:t>
            </w:r>
          </w:p>
        </w:tc>
        <w:tc>
          <w:tcPr>
            <w:tcW w:w="3427" w:type="dxa"/>
            <w:tcBorders>
              <w:top w:val="single" w:sz="4" w:space="0" w:color="000000"/>
              <w:left w:val="single" w:sz="4" w:space="0" w:color="000000"/>
              <w:bottom w:val="single" w:sz="4" w:space="0" w:color="000000"/>
              <w:right w:val="single" w:sz="4" w:space="0" w:color="000000"/>
            </w:tcBorders>
          </w:tcPr>
          <w:p w14:paraId="29984815" w14:textId="651877BD" w:rsidR="00107D03" w:rsidRPr="00107D03" w:rsidRDefault="00F53592" w:rsidP="00107D03">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356" w:type="dxa"/>
            <w:tcBorders>
              <w:top w:val="single" w:sz="4" w:space="0" w:color="000000"/>
              <w:left w:val="single" w:sz="4" w:space="0" w:color="000000"/>
              <w:bottom w:val="single" w:sz="4" w:space="0" w:color="000000"/>
              <w:right w:val="single" w:sz="4" w:space="0" w:color="000000"/>
            </w:tcBorders>
          </w:tcPr>
          <w:p w14:paraId="52120E11" w14:textId="7EFECBF5" w:rsidR="00107D03" w:rsidRPr="00107D03" w:rsidRDefault="00F53592" w:rsidP="00107D0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w:t>
            </w:r>
          </w:p>
        </w:tc>
      </w:tr>
      <w:tr w:rsidR="00107D03" w:rsidRPr="00107D03" w14:paraId="194EE5B0" w14:textId="77777777" w:rsidTr="00C2448B">
        <w:tc>
          <w:tcPr>
            <w:tcW w:w="3460" w:type="dxa"/>
            <w:tcBorders>
              <w:top w:val="single" w:sz="4" w:space="0" w:color="000000"/>
              <w:left w:val="single" w:sz="4" w:space="0" w:color="000000"/>
              <w:bottom w:val="single" w:sz="4" w:space="0" w:color="000000"/>
              <w:right w:val="single" w:sz="4" w:space="0" w:color="000000"/>
            </w:tcBorders>
            <w:hideMark/>
          </w:tcPr>
          <w:p w14:paraId="7082E928" w14:textId="77777777" w:rsidR="00107D03" w:rsidRPr="00107D03" w:rsidRDefault="00107D03" w:rsidP="00107D03">
            <w:pPr>
              <w:spacing w:after="200" w:line="276" w:lineRule="auto"/>
              <w:jc w:val="center"/>
              <w:rPr>
                <w:rFonts w:ascii="Times New Roman" w:eastAsia="Times New Roman" w:hAnsi="Times New Roman" w:cs="Times New Roman"/>
                <w:sz w:val="24"/>
                <w:szCs w:val="24"/>
                <w:lang w:eastAsia="ru-RU"/>
              </w:rPr>
            </w:pPr>
            <w:r w:rsidRPr="00107D03">
              <w:rPr>
                <w:rFonts w:ascii="Times New Roman" w:eastAsia="Times New Roman" w:hAnsi="Times New Roman" w:cs="Times New Roman"/>
                <w:sz w:val="24"/>
                <w:szCs w:val="24"/>
                <w:lang w:eastAsia="ru-RU"/>
              </w:rPr>
              <w:t>10 – 11кл</w:t>
            </w:r>
          </w:p>
        </w:tc>
        <w:tc>
          <w:tcPr>
            <w:tcW w:w="3427" w:type="dxa"/>
            <w:tcBorders>
              <w:top w:val="single" w:sz="4" w:space="0" w:color="000000"/>
              <w:left w:val="single" w:sz="4" w:space="0" w:color="000000"/>
              <w:bottom w:val="single" w:sz="4" w:space="0" w:color="000000"/>
              <w:right w:val="single" w:sz="4" w:space="0" w:color="000000"/>
            </w:tcBorders>
          </w:tcPr>
          <w:p w14:paraId="69378C34" w14:textId="483AC523" w:rsidR="00107D03" w:rsidRPr="00107D03" w:rsidRDefault="00F53592" w:rsidP="00107D03">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356" w:type="dxa"/>
            <w:tcBorders>
              <w:top w:val="single" w:sz="4" w:space="0" w:color="000000"/>
              <w:left w:val="single" w:sz="4" w:space="0" w:color="000000"/>
              <w:bottom w:val="single" w:sz="4" w:space="0" w:color="000000"/>
              <w:right w:val="single" w:sz="4" w:space="0" w:color="000000"/>
            </w:tcBorders>
          </w:tcPr>
          <w:p w14:paraId="130A9DA8" w14:textId="7CEE36AB" w:rsidR="00107D03" w:rsidRPr="00107D03" w:rsidRDefault="00F53592" w:rsidP="00107D03">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89%</w:t>
            </w:r>
          </w:p>
        </w:tc>
      </w:tr>
    </w:tbl>
    <w:p w14:paraId="611760CC"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p>
    <w:p w14:paraId="58E96F03" w14:textId="4A301F9C"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xml:space="preserve">Программы учителей составлены на основании основной общеобразовательной программы </w:t>
      </w:r>
      <w:r w:rsidR="006C7EEF" w:rsidRPr="00107D03">
        <w:rPr>
          <w:rFonts w:ascii="Times New Roman" w:eastAsia="Times New Roman" w:hAnsi="Times New Roman" w:cs="Times New Roman"/>
          <w:color w:val="000000"/>
          <w:sz w:val="24"/>
          <w:szCs w:val="24"/>
          <w:lang w:eastAsia="ru-RU"/>
        </w:rPr>
        <w:t>начального, основного общего</w:t>
      </w:r>
      <w:r w:rsidRPr="00107D03">
        <w:rPr>
          <w:rFonts w:ascii="Times New Roman" w:eastAsia="Times New Roman" w:hAnsi="Times New Roman" w:cs="Times New Roman"/>
          <w:color w:val="000000"/>
          <w:sz w:val="24"/>
          <w:szCs w:val="24"/>
          <w:lang w:eastAsia="ru-RU"/>
        </w:rPr>
        <w:t xml:space="preserve"> образования и на </w:t>
      </w:r>
      <w:r w:rsidR="006C7EEF" w:rsidRPr="00107D03">
        <w:rPr>
          <w:rFonts w:ascii="Times New Roman" w:eastAsia="Times New Roman" w:hAnsi="Times New Roman" w:cs="Times New Roman"/>
          <w:color w:val="000000"/>
          <w:sz w:val="24"/>
          <w:szCs w:val="24"/>
          <w:lang w:eastAsia="ru-RU"/>
        </w:rPr>
        <w:t>основании положения</w:t>
      </w:r>
      <w:r w:rsidRPr="00107D03">
        <w:rPr>
          <w:rFonts w:ascii="Times New Roman" w:eastAsia="Times New Roman" w:hAnsi="Times New Roman" w:cs="Times New Roman"/>
          <w:color w:val="000000"/>
          <w:sz w:val="24"/>
          <w:szCs w:val="24"/>
          <w:lang w:eastAsia="ru-RU"/>
        </w:rPr>
        <w:t xml:space="preserve"> о рабочей программе, рабочие программы утверждены на заседании Педагогического </w:t>
      </w:r>
      <w:r w:rsidR="006C7EEF" w:rsidRPr="00107D03">
        <w:rPr>
          <w:rFonts w:ascii="Times New Roman" w:eastAsia="Times New Roman" w:hAnsi="Times New Roman" w:cs="Times New Roman"/>
          <w:color w:val="000000"/>
          <w:sz w:val="24"/>
          <w:szCs w:val="24"/>
          <w:lang w:eastAsia="ru-RU"/>
        </w:rPr>
        <w:t>совета. Работа</w:t>
      </w:r>
      <w:r w:rsidRPr="00107D03">
        <w:rPr>
          <w:rFonts w:ascii="Times New Roman" w:eastAsia="Times New Roman" w:hAnsi="Times New Roman" w:cs="Times New Roman"/>
          <w:color w:val="000000"/>
          <w:sz w:val="24"/>
          <w:szCs w:val="24"/>
          <w:lang w:eastAsia="ru-RU"/>
        </w:rPr>
        <w:t xml:space="preserve"> проводится в </w:t>
      </w:r>
      <w:r w:rsidR="006C7EEF" w:rsidRPr="00107D03">
        <w:rPr>
          <w:rFonts w:ascii="Times New Roman" w:eastAsia="Times New Roman" w:hAnsi="Times New Roman" w:cs="Times New Roman"/>
          <w:color w:val="000000"/>
          <w:sz w:val="24"/>
          <w:szCs w:val="24"/>
          <w:lang w:eastAsia="ru-RU"/>
        </w:rPr>
        <w:t>приспособленном актовом</w:t>
      </w:r>
      <w:r w:rsidRPr="00107D03">
        <w:rPr>
          <w:rFonts w:ascii="Times New Roman" w:eastAsia="Times New Roman" w:hAnsi="Times New Roman" w:cs="Times New Roman"/>
          <w:color w:val="000000"/>
          <w:sz w:val="24"/>
          <w:szCs w:val="24"/>
          <w:lang w:eastAsia="ru-RU"/>
        </w:rPr>
        <w:t xml:space="preserve"> </w:t>
      </w:r>
      <w:r w:rsidR="006C7EEF" w:rsidRPr="00107D03">
        <w:rPr>
          <w:rFonts w:ascii="Times New Roman" w:eastAsia="Times New Roman" w:hAnsi="Times New Roman" w:cs="Times New Roman"/>
          <w:color w:val="000000"/>
          <w:sz w:val="24"/>
          <w:szCs w:val="24"/>
          <w:lang w:eastAsia="ru-RU"/>
        </w:rPr>
        <w:t>зале,</w:t>
      </w:r>
      <w:r w:rsidRPr="00107D03">
        <w:rPr>
          <w:rFonts w:ascii="Times New Roman" w:eastAsia="Times New Roman" w:hAnsi="Times New Roman" w:cs="Times New Roman"/>
          <w:color w:val="000000"/>
          <w:sz w:val="24"/>
          <w:szCs w:val="24"/>
          <w:lang w:eastAsia="ru-RU"/>
        </w:rPr>
        <w:t xml:space="preserve"> в </w:t>
      </w:r>
      <w:r w:rsidR="006C7EEF" w:rsidRPr="00107D03">
        <w:rPr>
          <w:rFonts w:ascii="Times New Roman" w:eastAsia="Times New Roman" w:hAnsi="Times New Roman" w:cs="Times New Roman"/>
          <w:color w:val="000000"/>
          <w:sz w:val="24"/>
          <w:szCs w:val="24"/>
          <w:lang w:eastAsia="ru-RU"/>
        </w:rPr>
        <w:t>кабинетах,</w:t>
      </w:r>
      <w:r w:rsidRPr="00107D03">
        <w:rPr>
          <w:rFonts w:ascii="Times New Roman" w:eastAsia="Times New Roman" w:hAnsi="Times New Roman" w:cs="Times New Roman"/>
          <w:color w:val="000000"/>
          <w:sz w:val="24"/>
          <w:szCs w:val="24"/>
          <w:lang w:eastAsia="ru-RU"/>
        </w:rPr>
        <w:t xml:space="preserve"> в спортивном зале строго в соответствии с установленным и утвержденным директором школы графиком. График составлен на основании тарификационной ведомости и расписания </w:t>
      </w:r>
      <w:r w:rsidRPr="00107D03">
        <w:rPr>
          <w:rFonts w:ascii="Times New Roman" w:eastAsia="Times New Roman" w:hAnsi="Times New Roman" w:cs="Times New Roman"/>
          <w:color w:val="000000"/>
          <w:sz w:val="24"/>
          <w:szCs w:val="24"/>
          <w:lang w:eastAsia="ru-RU"/>
        </w:rPr>
        <w:lastRenderedPageBreak/>
        <w:t>уроков с учетом санитарно-гигиенических норм. В целях реализации плана школы работа администрации строилась следующим образом:</w:t>
      </w:r>
    </w:p>
    <w:p w14:paraId="0E54BE6E"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уроки, лекции, семинары, практикумы;</w:t>
      </w:r>
    </w:p>
    <w:p w14:paraId="641A2A7F"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консультации, дополнительные занятия по выбору;</w:t>
      </w:r>
    </w:p>
    <w:p w14:paraId="5ADD2E3D"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олимпиады, конкурсы;</w:t>
      </w:r>
    </w:p>
    <w:p w14:paraId="7243CDC6"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предметные недели.</w:t>
      </w:r>
    </w:p>
    <w:p w14:paraId="2E3A092F" w14:textId="0C6AEF11"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Вся запланиро</w:t>
      </w:r>
      <w:r w:rsidR="00397FAA">
        <w:rPr>
          <w:rFonts w:ascii="Times New Roman" w:eastAsia="Times New Roman" w:hAnsi="Times New Roman" w:cs="Times New Roman"/>
          <w:color w:val="000000"/>
          <w:sz w:val="24"/>
          <w:szCs w:val="24"/>
          <w:lang w:eastAsia="ru-RU"/>
        </w:rPr>
        <w:t>ванная УВР на I-е полугодие 2022-2023</w:t>
      </w:r>
      <w:r w:rsidRPr="00107D03">
        <w:rPr>
          <w:rFonts w:ascii="Times New Roman" w:eastAsia="Times New Roman" w:hAnsi="Times New Roman" w:cs="Times New Roman"/>
          <w:color w:val="000000"/>
          <w:sz w:val="24"/>
          <w:szCs w:val="24"/>
          <w:lang w:eastAsia="ru-RU"/>
        </w:rPr>
        <w:t xml:space="preserve"> учебного года выполнена. Основными элементами контроля УВП в прошедшей учебной четверти были:</w:t>
      </w:r>
    </w:p>
    <w:p w14:paraId="037F2B6A"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выполнение всеобуча;</w:t>
      </w:r>
    </w:p>
    <w:p w14:paraId="40B14518"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состояние преподавания учебных предметов;</w:t>
      </w:r>
    </w:p>
    <w:p w14:paraId="6BB47D69"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качество ЗУН учащихся;</w:t>
      </w:r>
    </w:p>
    <w:p w14:paraId="063C213B"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качество ведения школьной документации;</w:t>
      </w:r>
    </w:p>
    <w:p w14:paraId="4BD3801E"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выполнение учебных программ и предусмотренного минимума письменных работ;</w:t>
      </w:r>
    </w:p>
    <w:p w14:paraId="0BE6D4C5"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подготовка и проведение итоговой аттестации за курс основной и средней школы;</w:t>
      </w:r>
    </w:p>
    <w:p w14:paraId="317D4330"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выполнение решений педсоветов и совещаний.</w:t>
      </w:r>
    </w:p>
    <w:p w14:paraId="2D875611"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Расписание учебных занятий составлено с учетом целесообразности организации ОП, создание необходимых условий для обучающихся разных возрастных групп, дневной и недельной динамики работоспособности.</w:t>
      </w:r>
    </w:p>
    <w:p w14:paraId="3BFD848C"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Оценка реализации учебных программ, тематического планирования выявила их соответствие образовательному минимуму по предметам, федеральный компонент образовательного стандарта реализуются полностью.</w:t>
      </w:r>
    </w:p>
    <w:p w14:paraId="07D2B572"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Преподавание ведется по учебникам, значащимся в федеральном перечне учебных изданий.</w:t>
      </w:r>
    </w:p>
    <w:p w14:paraId="39878DF0"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Основной задачей управленческой деятельности является контроль со стороны администрации за исполнением требований государственных стандартов.</w:t>
      </w:r>
    </w:p>
    <w:p w14:paraId="205CFA85"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Контроль осуществляется на основании плана работы школы.</w:t>
      </w:r>
    </w:p>
    <w:p w14:paraId="2A037AFD"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По итогам контроля деятельности составляются аналитические справки, изучаются приказы директора. ВШК строится в соответствии с целью и задачами школы. Администрация школы использует различные формы контроля: тематический, фронтальный, индивидуальный, классно-обобщающий, обзорный. Результаты ВШК обсуждаются на совещаниях, педсоветах.</w:t>
      </w:r>
    </w:p>
    <w:p w14:paraId="6291F800"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Согласно ВШК осуществлены следующие проверки:</w:t>
      </w:r>
    </w:p>
    <w:p w14:paraId="14E40BC4"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проверка выполнения Закона по всеобучу;</w:t>
      </w:r>
    </w:p>
    <w:p w14:paraId="0BA42A09"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диагностика уровня знаний по математике и русскому языку в 5-8 –х классах;</w:t>
      </w:r>
    </w:p>
    <w:p w14:paraId="33ED47DA"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контроль за работой внеурочной деятельности;</w:t>
      </w:r>
    </w:p>
    <w:p w14:paraId="30EA52F5"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уровень организации методической работы в школе;</w:t>
      </w:r>
    </w:p>
    <w:p w14:paraId="287D55E6"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уровень преподавания родного языка и литературы в 5-11 классах;</w:t>
      </w:r>
    </w:p>
    <w:p w14:paraId="6B552AAC"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проверка навыков техники чтения во 2-5 –х классах;</w:t>
      </w:r>
    </w:p>
    <w:p w14:paraId="3D530BAF"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изучение профессионального и методического мастерства молодых учителей;</w:t>
      </w:r>
    </w:p>
    <w:p w14:paraId="35F41483"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КМС знаний по русскому языку и математике в 9-11 –х классах;</w:t>
      </w:r>
    </w:p>
    <w:p w14:paraId="6FC3BA8E"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изучение состояния преподавания математики в 5-8 –х классах;</w:t>
      </w:r>
    </w:p>
    <w:p w14:paraId="42D8D90A"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проверка посещаемости и внешнего вида учащихся;</w:t>
      </w:r>
    </w:p>
    <w:p w14:paraId="140B2D6D"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проверка ученических тетрадей;</w:t>
      </w:r>
    </w:p>
    <w:p w14:paraId="0BDA6B71"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подготовка и проведение итоговых контрольных работ за первую, вторую четверти;</w:t>
      </w:r>
    </w:p>
    <w:p w14:paraId="55589468"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проверка классных журналов, ученических тетрадей, дневников;</w:t>
      </w:r>
    </w:p>
    <w:p w14:paraId="42424920"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уровень преподавания гуманитарных дисциплин;</w:t>
      </w:r>
    </w:p>
    <w:p w14:paraId="03FC2752"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lastRenderedPageBreak/>
        <w:t>- уровень организации работы со слабоуспевающими учащимися;</w:t>
      </w:r>
    </w:p>
    <w:p w14:paraId="7B7D2E55"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подготовка и проведение новогодних мероприятий;</w:t>
      </w:r>
    </w:p>
    <w:p w14:paraId="0C675FE7"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контроль за прохождением программного материала.</w:t>
      </w:r>
    </w:p>
    <w:p w14:paraId="74D6DF7B"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По всем этим проверкам есть необходимые приказы, справки, протоколы, где определены положительные и неудовлетворительные результаты и по ряду проверок, повторно определены сроки для устранения недочетов.</w:t>
      </w:r>
    </w:p>
    <w:p w14:paraId="5E601924" w14:textId="3F6E5DD0"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p>
    <w:p w14:paraId="27B16766" w14:textId="77777777" w:rsidR="00107D03" w:rsidRPr="00107D03" w:rsidRDefault="00107D03" w:rsidP="00107D03">
      <w:pPr>
        <w:shd w:val="clear" w:color="auto" w:fill="FFFFFF"/>
        <w:spacing w:after="0" w:line="276" w:lineRule="auto"/>
        <w:rPr>
          <w:rFonts w:ascii="Times New Roman" w:eastAsia="Times New Roman" w:hAnsi="Times New Roman" w:cs="Times New Roman"/>
          <w:b/>
          <w:color w:val="000000"/>
          <w:sz w:val="24"/>
          <w:szCs w:val="24"/>
          <w:lang w:eastAsia="ru-RU"/>
        </w:rPr>
      </w:pPr>
      <w:r w:rsidRPr="00107D03">
        <w:rPr>
          <w:rFonts w:ascii="Times New Roman" w:eastAsia="Times New Roman" w:hAnsi="Times New Roman" w:cs="Times New Roman"/>
          <w:b/>
          <w:color w:val="000000"/>
          <w:sz w:val="24"/>
          <w:szCs w:val="24"/>
          <w:lang w:eastAsia="ru-RU"/>
        </w:rPr>
        <w:t>Решили:</w:t>
      </w:r>
    </w:p>
    <w:p w14:paraId="4D63DDF7" w14:textId="77777777" w:rsidR="00390272" w:rsidRDefault="00390272" w:rsidP="00107D03">
      <w:pPr>
        <w:shd w:val="clear" w:color="auto" w:fill="FFFFFF"/>
        <w:spacing w:after="0" w:line="276" w:lineRule="auto"/>
        <w:rPr>
          <w:rFonts w:ascii="Times New Roman" w:eastAsia="Times New Roman" w:hAnsi="Times New Roman" w:cs="Times New Roman"/>
          <w:color w:val="000000"/>
          <w:sz w:val="24"/>
          <w:szCs w:val="24"/>
          <w:lang w:eastAsia="ru-RU"/>
        </w:rPr>
      </w:pPr>
    </w:p>
    <w:p w14:paraId="1DDC7AF6" w14:textId="200726AF"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Несмотря на вышесказанное, проанализировав итоги деятельности педагогического коллектива школы, было предложено считать итоги первого полугодия удовлетворительными и на основании озвученных результатов определить цели и задачи на второе полугодие.</w:t>
      </w:r>
    </w:p>
    <w:p w14:paraId="2E65EBE9"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Проанализировав итоги работы, определены следующие цели, задачи и приоритетные направления школы:</w:t>
      </w:r>
    </w:p>
    <w:p w14:paraId="17181A7F"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повысить качество образования;</w:t>
      </w:r>
    </w:p>
    <w:p w14:paraId="12BD2D3E"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xml:space="preserve">-повышение квалификации </w:t>
      </w:r>
      <w:proofErr w:type="spellStart"/>
      <w:r w:rsidRPr="00107D03">
        <w:rPr>
          <w:rFonts w:ascii="Times New Roman" w:eastAsia="Times New Roman" w:hAnsi="Times New Roman" w:cs="Times New Roman"/>
          <w:color w:val="000000"/>
          <w:sz w:val="24"/>
          <w:szCs w:val="24"/>
          <w:lang w:eastAsia="ru-RU"/>
        </w:rPr>
        <w:t>педработников</w:t>
      </w:r>
      <w:proofErr w:type="spellEnd"/>
      <w:r w:rsidRPr="00107D03">
        <w:rPr>
          <w:rFonts w:ascii="Times New Roman" w:eastAsia="Times New Roman" w:hAnsi="Times New Roman" w:cs="Times New Roman"/>
          <w:color w:val="000000"/>
          <w:sz w:val="24"/>
          <w:szCs w:val="24"/>
          <w:lang w:eastAsia="ru-RU"/>
        </w:rPr>
        <w:t xml:space="preserve"> школы;</w:t>
      </w:r>
    </w:p>
    <w:p w14:paraId="7E7D525A"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сохранение интереса к учительской профессии;</w:t>
      </w:r>
    </w:p>
    <w:p w14:paraId="28CD34B1"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многоуровневая дифференцированная система повышения квалификации всех категорий работников образования;</w:t>
      </w:r>
    </w:p>
    <w:p w14:paraId="636B36A7"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увеличивать внимание к проблемам молодых специалистов;</w:t>
      </w:r>
    </w:p>
    <w:p w14:paraId="231C8208" w14:textId="77777777" w:rsidR="00107D03" w:rsidRPr="00107D03" w:rsidRDefault="00107D03" w:rsidP="00107D03">
      <w:pPr>
        <w:shd w:val="clear" w:color="auto" w:fill="FFFFFF"/>
        <w:spacing w:after="0" w:line="276" w:lineRule="auto"/>
        <w:rPr>
          <w:rFonts w:ascii="Times New Roman" w:eastAsia="Times New Roman" w:hAnsi="Times New Roman" w:cs="Times New Roman"/>
          <w:color w:val="000000"/>
          <w:sz w:val="24"/>
          <w:szCs w:val="24"/>
          <w:lang w:eastAsia="ru-RU"/>
        </w:rPr>
      </w:pPr>
      <w:r w:rsidRPr="00107D03">
        <w:rPr>
          <w:rFonts w:ascii="Times New Roman" w:eastAsia="Times New Roman" w:hAnsi="Times New Roman" w:cs="Times New Roman"/>
          <w:color w:val="000000"/>
          <w:sz w:val="24"/>
          <w:szCs w:val="24"/>
          <w:lang w:eastAsia="ru-RU"/>
        </w:rPr>
        <w:t>- сконцентрировать внимание классных руководителей и родительской общественности на духовно-нравственное воспитание подрастающего поколения;</w:t>
      </w:r>
    </w:p>
    <w:p w14:paraId="4A073FA9" w14:textId="77777777" w:rsidR="002E4480" w:rsidRDefault="002E4480" w:rsidP="0072273E">
      <w:pPr>
        <w:spacing w:after="0" w:line="240" w:lineRule="auto"/>
        <w:rPr>
          <w:rFonts w:ascii="Times New Roman" w:eastAsia="Times New Roman" w:hAnsi="Times New Roman" w:cs="Times New Roman"/>
          <w:b/>
          <w:sz w:val="24"/>
          <w:szCs w:val="24"/>
          <w:u w:val="single"/>
          <w:lang w:eastAsia="ru-RU"/>
        </w:rPr>
      </w:pPr>
    </w:p>
    <w:p w14:paraId="044EAA57" w14:textId="7AE125AD" w:rsidR="00785B65" w:rsidRPr="006C7EEF" w:rsidRDefault="006C7EEF" w:rsidP="006C7EE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785B65" w:rsidRPr="006C7EEF">
        <w:rPr>
          <w:rFonts w:ascii="Times New Roman" w:eastAsia="Times New Roman" w:hAnsi="Times New Roman" w:cs="Times New Roman"/>
          <w:b/>
          <w:sz w:val="24"/>
          <w:szCs w:val="24"/>
        </w:rPr>
        <w:t>По второму вопросу</w:t>
      </w:r>
      <w:r w:rsidR="00785B65" w:rsidRPr="006C7EEF">
        <w:rPr>
          <w:rFonts w:ascii="Times New Roman" w:eastAsia="Times New Roman" w:hAnsi="Times New Roman" w:cs="Times New Roman"/>
          <w:sz w:val="24"/>
          <w:szCs w:val="24"/>
        </w:rPr>
        <w:t xml:space="preserve"> слушали </w:t>
      </w:r>
      <w:proofErr w:type="spellStart"/>
      <w:r w:rsidR="00785B65" w:rsidRPr="006C7EEF">
        <w:rPr>
          <w:rFonts w:ascii="Times New Roman" w:eastAsia="Times New Roman" w:hAnsi="Times New Roman" w:cs="Times New Roman"/>
          <w:sz w:val="24"/>
          <w:szCs w:val="24"/>
        </w:rPr>
        <w:t>зам</w:t>
      </w:r>
      <w:proofErr w:type="gramStart"/>
      <w:r w:rsidR="00785B65" w:rsidRPr="006C7EEF">
        <w:rPr>
          <w:rFonts w:ascii="Times New Roman" w:eastAsia="Times New Roman" w:hAnsi="Times New Roman" w:cs="Times New Roman"/>
          <w:sz w:val="24"/>
          <w:szCs w:val="24"/>
        </w:rPr>
        <w:t>.д</w:t>
      </w:r>
      <w:proofErr w:type="gramEnd"/>
      <w:r w:rsidR="00785B65" w:rsidRPr="006C7EEF">
        <w:rPr>
          <w:rFonts w:ascii="Times New Roman" w:eastAsia="Times New Roman" w:hAnsi="Times New Roman" w:cs="Times New Roman"/>
          <w:sz w:val="24"/>
          <w:szCs w:val="24"/>
        </w:rPr>
        <w:t>иректора</w:t>
      </w:r>
      <w:proofErr w:type="spellEnd"/>
      <w:r w:rsidR="00785B65" w:rsidRPr="006C7EEF">
        <w:rPr>
          <w:rFonts w:ascii="Times New Roman" w:eastAsia="Times New Roman" w:hAnsi="Times New Roman" w:cs="Times New Roman"/>
          <w:sz w:val="24"/>
          <w:szCs w:val="24"/>
        </w:rPr>
        <w:t xml:space="preserve"> по ИКТ </w:t>
      </w:r>
      <w:proofErr w:type="spellStart"/>
      <w:r w:rsidR="00785B65" w:rsidRPr="006C7EEF">
        <w:rPr>
          <w:rFonts w:ascii="Times New Roman" w:eastAsia="Times New Roman" w:hAnsi="Times New Roman" w:cs="Times New Roman"/>
          <w:sz w:val="24"/>
          <w:szCs w:val="24"/>
        </w:rPr>
        <w:t>Шахидову</w:t>
      </w:r>
      <w:proofErr w:type="spellEnd"/>
      <w:r w:rsidR="00785B65" w:rsidRPr="006C7EEF">
        <w:rPr>
          <w:rFonts w:ascii="Times New Roman" w:eastAsia="Times New Roman" w:hAnsi="Times New Roman" w:cs="Times New Roman"/>
          <w:sz w:val="24"/>
          <w:szCs w:val="24"/>
        </w:rPr>
        <w:t xml:space="preserve"> М.Ш., совместно с завучем обсудили эффективные практики в формировании и оценке функциональной грамотности обучающихся, а также роль учителя и особенности его подготовки. Учителя в школе нужно подготовить. Для этого предложено каждому учителю разработать индивидуальный маршрут педагога, в который необходимо внести курсовую подготовку по формированию и оценке читательской, математической и естественнонаучной грамотности обучающихся. Необходимо научиться составлять </w:t>
      </w:r>
      <w:proofErr w:type="spellStart"/>
      <w:r w:rsidR="00785B65" w:rsidRPr="006C7EEF">
        <w:rPr>
          <w:rFonts w:ascii="Times New Roman" w:eastAsia="Times New Roman" w:hAnsi="Times New Roman" w:cs="Times New Roman"/>
          <w:sz w:val="24"/>
          <w:szCs w:val="24"/>
        </w:rPr>
        <w:t>КИМы</w:t>
      </w:r>
      <w:proofErr w:type="spellEnd"/>
      <w:r w:rsidR="00785B65" w:rsidRPr="006C7EEF">
        <w:rPr>
          <w:rFonts w:ascii="Times New Roman" w:eastAsia="Times New Roman" w:hAnsi="Times New Roman" w:cs="Times New Roman"/>
          <w:sz w:val="24"/>
          <w:szCs w:val="24"/>
        </w:rPr>
        <w:t xml:space="preserve"> на формирование и оценку функциональной грамотности обучающихся.</w:t>
      </w:r>
    </w:p>
    <w:p w14:paraId="0AC0925F" w14:textId="5D40AFE6" w:rsidR="00785B65" w:rsidRPr="00A37E36" w:rsidRDefault="00785B65" w:rsidP="00107D03">
      <w:pPr>
        <w:spacing w:after="0" w:line="276" w:lineRule="auto"/>
        <w:ind w:firstLine="360"/>
        <w:jc w:val="both"/>
        <w:rPr>
          <w:rFonts w:ascii="Times New Roman" w:eastAsia="Times New Roman" w:hAnsi="Times New Roman" w:cs="Times New Roman"/>
          <w:sz w:val="24"/>
          <w:szCs w:val="24"/>
          <w:lang w:eastAsia="ru-RU"/>
        </w:rPr>
      </w:pPr>
      <w:r w:rsidRPr="00785B65">
        <w:rPr>
          <w:rFonts w:ascii="Times New Roman" w:eastAsia="Times New Roman" w:hAnsi="Times New Roman" w:cs="Times New Roman"/>
          <w:sz w:val="24"/>
          <w:szCs w:val="24"/>
          <w:lang w:eastAsia="ru-RU"/>
        </w:rPr>
        <w:t xml:space="preserve">Коллеги обменялись опытом работы над формированием функциональной грамотности обучающихся и педагогов. </w:t>
      </w:r>
    </w:p>
    <w:p w14:paraId="00945804" w14:textId="5C78EDDF" w:rsidR="00785B65" w:rsidRPr="00A37E36" w:rsidRDefault="00785B65" w:rsidP="00107D03">
      <w:pPr>
        <w:spacing w:after="0" w:line="276" w:lineRule="auto"/>
        <w:rPr>
          <w:rFonts w:ascii="Times New Roman" w:eastAsia="Times New Roman" w:hAnsi="Times New Roman" w:cs="Times New Roman"/>
          <w:b/>
          <w:sz w:val="24"/>
          <w:szCs w:val="24"/>
          <w:u w:val="single"/>
        </w:rPr>
      </w:pPr>
    </w:p>
    <w:p w14:paraId="338BA4AA" w14:textId="108F68E2" w:rsidR="00785B65" w:rsidRDefault="006C7EEF" w:rsidP="00BF5656">
      <w:pPr>
        <w:shd w:val="clear" w:color="auto" w:fill="FFFFFF"/>
        <w:spacing w:after="0"/>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color w:val="000000"/>
          <w:sz w:val="24"/>
          <w:szCs w:val="24"/>
        </w:rPr>
        <w:t>3</w:t>
      </w:r>
      <w:r w:rsidRPr="006C7EEF">
        <w:rPr>
          <w:rFonts w:ascii="Times New Roman" w:eastAsia="Times New Roman" w:hAnsi="Times New Roman" w:cs="Times New Roman"/>
          <w:b/>
          <w:color w:val="000000"/>
          <w:sz w:val="24"/>
          <w:szCs w:val="24"/>
        </w:rPr>
        <w:t>)</w:t>
      </w:r>
      <w:r w:rsidR="00BF5656">
        <w:rPr>
          <w:rFonts w:ascii="Times New Roman" w:eastAsia="Times New Roman" w:hAnsi="Times New Roman" w:cs="Times New Roman"/>
          <w:color w:val="000000"/>
          <w:sz w:val="24"/>
          <w:szCs w:val="24"/>
        </w:rPr>
        <w:t xml:space="preserve">Наша школа </w:t>
      </w:r>
      <w:r w:rsidR="00A37E36" w:rsidRPr="006C7EEF">
        <w:rPr>
          <w:rFonts w:ascii="Times New Roman" w:eastAsia="Times New Roman" w:hAnsi="Times New Roman" w:cs="Times New Roman"/>
          <w:color w:val="000000"/>
          <w:sz w:val="24"/>
          <w:szCs w:val="24"/>
        </w:rPr>
        <w:t xml:space="preserve"> </w:t>
      </w:r>
      <w:r w:rsidR="00320AD9">
        <w:rPr>
          <w:rFonts w:ascii="Times New Roman" w:eastAsia="Times New Roman" w:hAnsi="Times New Roman" w:cs="Times New Roman"/>
          <w:color w:val="000000"/>
          <w:sz w:val="24"/>
          <w:szCs w:val="24"/>
        </w:rPr>
        <w:t xml:space="preserve"> </w:t>
      </w:r>
      <w:r w:rsidR="00BF5656">
        <w:rPr>
          <w:rFonts w:ascii="Times New Roman" w:eastAsia="Times New Roman" w:hAnsi="Times New Roman" w:cs="Times New Roman"/>
          <w:color w:val="000000"/>
          <w:sz w:val="24"/>
          <w:szCs w:val="24"/>
        </w:rPr>
        <w:t xml:space="preserve">зарегистрирована </w:t>
      </w:r>
      <w:r w:rsidR="00320AD9">
        <w:rPr>
          <w:rFonts w:ascii="Times New Roman" w:eastAsia="Times New Roman" w:hAnsi="Times New Roman" w:cs="Times New Roman"/>
          <w:color w:val="000000"/>
          <w:sz w:val="24"/>
          <w:szCs w:val="24"/>
        </w:rPr>
        <w:t>ФГИС моя школа</w:t>
      </w:r>
      <w:proofErr w:type="gramStart"/>
      <w:r w:rsidR="00BF5656">
        <w:rPr>
          <w:rFonts w:ascii="Times New Roman" w:eastAsia="Times New Roman" w:hAnsi="Times New Roman" w:cs="Times New Roman"/>
          <w:color w:val="000000"/>
          <w:sz w:val="24"/>
          <w:szCs w:val="24"/>
        </w:rPr>
        <w:t xml:space="preserve"> ,</w:t>
      </w:r>
      <w:proofErr w:type="gramEnd"/>
      <w:r w:rsidR="00BF5656">
        <w:rPr>
          <w:rFonts w:ascii="Times New Roman" w:eastAsia="Times New Roman" w:hAnsi="Times New Roman" w:cs="Times New Roman"/>
          <w:color w:val="000000"/>
          <w:sz w:val="24"/>
          <w:szCs w:val="24"/>
        </w:rPr>
        <w:t xml:space="preserve"> и ведется учетная запись педагогов и учащихся</w:t>
      </w:r>
    </w:p>
    <w:p w14:paraId="66EC0E65" w14:textId="77777777" w:rsidR="006C7EEF" w:rsidRPr="00A37E36" w:rsidRDefault="006C7EEF" w:rsidP="00107D03">
      <w:pPr>
        <w:spacing w:after="0" w:line="276" w:lineRule="auto"/>
        <w:rPr>
          <w:rFonts w:ascii="Times New Roman" w:eastAsia="Times New Roman" w:hAnsi="Times New Roman" w:cs="Times New Roman"/>
          <w:b/>
          <w:sz w:val="24"/>
          <w:szCs w:val="24"/>
          <w:u w:val="single"/>
          <w:lang w:eastAsia="ru-RU"/>
        </w:rPr>
      </w:pPr>
    </w:p>
    <w:p w14:paraId="641346C4" w14:textId="73695E83" w:rsidR="00480DAF" w:rsidRPr="006C7EEF" w:rsidRDefault="006C7EEF" w:rsidP="006C7EEF">
      <w:pPr>
        <w:spacing w:after="0"/>
        <w:rPr>
          <w:rFonts w:ascii="Times New Roman" w:hAnsi="Times New Roman" w:cs="Times New Roman"/>
          <w:sz w:val="24"/>
          <w:szCs w:val="24"/>
        </w:rPr>
      </w:pPr>
      <w:r>
        <w:rPr>
          <w:rFonts w:ascii="Times New Roman" w:hAnsi="Times New Roman" w:cs="Times New Roman"/>
          <w:b/>
          <w:sz w:val="24"/>
          <w:szCs w:val="24"/>
        </w:rPr>
        <w:t>4)</w:t>
      </w:r>
      <w:r w:rsidR="00480DAF" w:rsidRPr="006C7EEF">
        <w:rPr>
          <w:rFonts w:ascii="Times New Roman" w:hAnsi="Times New Roman" w:cs="Times New Roman"/>
          <w:b/>
          <w:sz w:val="24"/>
          <w:szCs w:val="24"/>
        </w:rPr>
        <w:t xml:space="preserve">По четвертому вопросу слушали </w:t>
      </w:r>
      <w:proofErr w:type="spellStart"/>
      <w:r w:rsidR="00EF0B79">
        <w:rPr>
          <w:rFonts w:ascii="Times New Roman" w:hAnsi="Times New Roman" w:cs="Times New Roman"/>
          <w:sz w:val="24"/>
          <w:szCs w:val="24"/>
        </w:rPr>
        <w:t>зам</w:t>
      </w:r>
      <w:proofErr w:type="gramStart"/>
      <w:r w:rsidR="00EF0B79">
        <w:rPr>
          <w:rFonts w:ascii="Times New Roman" w:hAnsi="Times New Roman" w:cs="Times New Roman"/>
          <w:sz w:val="24"/>
          <w:szCs w:val="24"/>
        </w:rPr>
        <w:t>.д</w:t>
      </w:r>
      <w:proofErr w:type="gramEnd"/>
      <w:r w:rsidR="00EF0B79">
        <w:rPr>
          <w:rFonts w:ascii="Times New Roman" w:hAnsi="Times New Roman" w:cs="Times New Roman"/>
          <w:sz w:val="24"/>
          <w:szCs w:val="24"/>
        </w:rPr>
        <w:t>иректора</w:t>
      </w:r>
      <w:proofErr w:type="spellEnd"/>
      <w:r w:rsidR="00EF0B79">
        <w:rPr>
          <w:rFonts w:ascii="Times New Roman" w:hAnsi="Times New Roman" w:cs="Times New Roman"/>
          <w:sz w:val="24"/>
          <w:szCs w:val="24"/>
        </w:rPr>
        <w:t xml:space="preserve"> по ВР </w:t>
      </w:r>
      <w:proofErr w:type="spellStart"/>
      <w:r w:rsidR="00EF0B79">
        <w:rPr>
          <w:rFonts w:ascii="Times New Roman" w:hAnsi="Times New Roman" w:cs="Times New Roman"/>
          <w:sz w:val="24"/>
          <w:szCs w:val="24"/>
        </w:rPr>
        <w:t>Вахидову</w:t>
      </w:r>
      <w:proofErr w:type="spellEnd"/>
      <w:r w:rsidR="00EF0B79">
        <w:rPr>
          <w:rFonts w:ascii="Times New Roman" w:hAnsi="Times New Roman" w:cs="Times New Roman"/>
          <w:sz w:val="24"/>
          <w:szCs w:val="24"/>
        </w:rPr>
        <w:t xml:space="preserve"> М.А.</w:t>
      </w:r>
      <w:r w:rsidR="00480DAF" w:rsidRPr="006C7EEF">
        <w:rPr>
          <w:rFonts w:ascii="Times New Roman" w:hAnsi="Times New Roman" w:cs="Times New Roman"/>
          <w:sz w:val="24"/>
          <w:szCs w:val="24"/>
        </w:rPr>
        <w:t xml:space="preserve">.   </w:t>
      </w:r>
      <w:r w:rsidR="00480DAF" w:rsidRPr="006C7EEF">
        <w:rPr>
          <w:rFonts w:ascii="Times New Roman" w:hAnsi="Times New Roman" w:cs="Times New Roman"/>
          <w:b/>
          <w:sz w:val="24"/>
          <w:szCs w:val="24"/>
        </w:rPr>
        <w:t>Создание системы профилактики школьной неуспеваемости и   отставания как средство повышения качества образования</w:t>
      </w:r>
      <w:r w:rsidR="00480DAF" w:rsidRPr="006C7EEF">
        <w:rPr>
          <w:rFonts w:ascii="Times New Roman" w:hAnsi="Times New Roman" w:cs="Times New Roman"/>
          <w:sz w:val="24"/>
          <w:szCs w:val="24"/>
        </w:rPr>
        <w:t xml:space="preserve">. </w:t>
      </w:r>
      <w:r w:rsidR="00480DAF" w:rsidRPr="006C7EEF">
        <w:rPr>
          <w:rFonts w:ascii="Times New Roman" w:hAnsi="Times New Roman" w:cs="Times New Roman"/>
          <w:b/>
          <w:sz w:val="24"/>
          <w:szCs w:val="24"/>
        </w:rPr>
        <w:t>Внешние и внутренние причины неуспеваемости, пути их устранения».</w:t>
      </w:r>
      <w:r w:rsidR="00480DAF" w:rsidRPr="006C7EEF">
        <w:rPr>
          <w:rFonts w:ascii="Times New Roman" w:hAnsi="Times New Roman" w:cs="Times New Roman"/>
          <w:sz w:val="24"/>
          <w:szCs w:val="24"/>
        </w:rPr>
        <w:t xml:space="preserve"> </w:t>
      </w:r>
    </w:p>
    <w:p w14:paraId="46643FEB" w14:textId="77777777" w:rsidR="00480DAF" w:rsidRDefault="00480DAF" w:rsidP="00107D03">
      <w:pPr>
        <w:pStyle w:val="a3"/>
        <w:spacing w:after="0"/>
        <w:rPr>
          <w:rFonts w:ascii="Times New Roman" w:hAnsi="Times New Roman" w:cs="Times New Roman"/>
          <w:b/>
          <w:sz w:val="24"/>
          <w:szCs w:val="24"/>
        </w:rPr>
      </w:pPr>
    </w:p>
    <w:p w14:paraId="3CF1E743" w14:textId="6540DD42" w:rsidR="00480DAF" w:rsidRPr="006C7EEF" w:rsidRDefault="00480DAF" w:rsidP="006C7EEF">
      <w:pPr>
        <w:spacing w:after="0"/>
        <w:rPr>
          <w:rFonts w:ascii="Times New Roman" w:eastAsia="Times New Roman" w:hAnsi="Times New Roman" w:cs="Times New Roman"/>
          <w:color w:val="333333"/>
          <w:sz w:val="24"/>
          <w:szCs w:val="24"/>
        </w:rPr>
      </w:pPr>
      <w:r w:rsidRPr="006C7EEF">
        <w:rPr>
          <w:rFonts w:ascii="Times New Roman" w:eastAsia="Times New Roman" w:hAnsi="Times New Roman" w:cs="Times New Roman"/>
          <w:b/>
          <w:color w:val="333333"/>
          <w:sz w:val="24"/>
          <w:szCs w:val="24"/>
        </w:rPr>
        <w:t>Она осветила одну из главных проблем</w:t>
      </w:r>
      <w:r w:rsidRPr="006C7EEF">
        <w:rPr>
          <w:rFonts w:ascii="Times New Roman" w:eastAsia="Times New Roman" w:hAnsi="Times New Roman" w:cs="Times New Roman"/>
          <w:color w:val="333333"/>
          <w:sz w:val="24"/>
          <w:szCs w:val="24"/>
        </w:rPr>
        <w:t xml:space="preserve">, которую приходится решать педагогам школ, – это работа по повышению качества образования, работа со слабоуспевающими обучающимися. Не секрет, что количество таких учащихся в школе составляет примерно 10-15 %. Чтобы данная категория учащихся не перешла в разряд неуспевающих, </w:t>
      </w:r>
      <w:r w:rsidRPr="006C7EEF">
        <w:rPr>
          <w:rFonts w:ascii="Times New Roman" w:eastAsia="Times New Roman" w:hAnsi="Times New Roman" w:cs="Times New Roman"/>
          <w:color w:val="333333"/>
          <w:sz w:val="24"/>
          <w:szCs w:val="24"/>
        </w:rPr>
        <w:lastRenderedPageBreak/>
        <w:t>необходима систематизированная работа со слабоуспевающими учащимися всех служб школы. Было заострено внимание на актуальной проблеме нашей школы-повышение качества образования.</w:t>
      </w:r>
    </w:p>
    <w:p w14:paraId="6BE88AE4" w14:textId="77777777" w:rsidR="00480DAF" w:rsidRPr="006C7EEF" w:rsidRDefault="00480DAF" w:rsidP="006C7EEF">
      <w:pPr>
        <w:spacing w:after="0"/>
        <w:rPr>
          <w:rFonts w:ascii="Times New Roman" w:eastAsia="Times New Roman" w:hAnsi="Times New Roman" w:cs="Times New Roman"/>
          <w:color w:val="333333"/>
          <w:sz w:val="24"/>
          <w:szCs w:val="24"/>
        </w:rPr>
      </w:pPr>
      <w:r w:rsidRPr="006C7EEF">
        <w:rPr>
          <w:rFonts w:ascii="Times New Roman" w:eastAsia="Times New Roman" w:hAnsi="Times New Roman" w:cs="Times New Roman"/>
          <w:b/>
          <w:color w:val="333333"/>
          <w:sz w:val="24"/>
          <w:szCs w:val="24"/>
        </w:rPr>
        <w:t xml:space="preserve">Далее затронут вопрос о внешних и внутренних причинах неуспеваемости, </w:t>
      </w:r>
      <w:r w:rsidRPr="006C7EEF">
        <w:rPr>
          <w:rFonts w:ascii="Times New Roman" w:eastAsia="Times New Roman" w:hAnsi="Times New Roman" w:cs="Times New Roman"/>
          <w:color w:val="333333"/>
          <w:sz w:val="24"/>
          <w:szCs w:val="24"/>
        </w:rPr>
        <w:t>причинах, порождающих ее. Даже самые опытные из учителей часто говорят лишь о нежелании детей учиться, об отсутствии у них познавательных интересов, дурном влиянии улицы, семьи и других причинах, но редко связывают неуспеваемость с недостатками собственной работы, хотя очень часто именно это и является одной из главных причин.</w:t>
      </w:r>
    </w:p>
    <w:p w14:paraId="28BC0EAA" w14:textId="2E00D0FC" w:rsidR="00480DAF" w:rsidRPr="006C7EEF" w:rsidRDefault="00480DAF" w:rsidP="006C7EEF">
      <w:pPr>
        <w:spacing w:after="0"/>
        <w:rPr>
          <w:rFonts w:ascii="Times New Roman" w:eastAsia="Times New Roman" w:hAnsi="Times New Roman" w:cs="Times New Roman"/>
          <w:b/>
          <w:color w:val="333333"/>
          <w:sz w:val="24"/>
          <w:szCs w:val="24"/>
        </w:rPr>
      </w:pPr>
      <w:r w:rsidRPr="006C7EEF">
        <w:rPr>
          <w:rFonts w:ascii="Times New Roman" w:eastAsia="Times New Roman" w:hAnsi="Times New Roman" w:cs="Times New Roman"/>
          <w:color w:val="333333"/>
          <w:sz w:val="24"/>
          <w:szCs w:val="24"/>
        </w:rPr>
        <w:t xml:space="preserve"> </w:t>
      </w:r>
      <w:proofErr w:type="spellStart"/>
      <w:r w:rsidRPr="006C7EEF">
        <w:rPr>
          <w:rFonts w:ascii="Times New Roman" w:eastAsia="Times New Roman" w:hAnsi="Times New Roman" w:cs="Times New Roman"/>
          <w:color w:val="333333"/>
          <w:sz w:val="24"/>
          <w:szCs w:val="24"/>
        </w:rPr>
        <w:t>Абдрахманов</w:t>
      </w:r>
      <w:proofErr w:type="spellEnd"/>
      <w:r w:rsidRPr="006C7EEF">
        <w:rPr>
          <w:rFonts w:ascii="Times New Roman" w:eastAsia="Times New Roman" w:hAnsi="Times New Roman" w:cs="Times New Roman"/>
          <w:color w:val="333333"/>
          <w:sz w:val="24"/>
          <w:szCs w:val="24"/>
        </w:rPr>
        <w:t xml:space="preserve"> А.А., назвал главными</w:t>
      </w:r>
      <w:r w:rsidRPr="006C7EEF">
        <w:rPr>
          <w:rFonts w:ascii="Times New Roman" w:eastAsia="Times New Roman" w:hAnsi="Times New Roman" w:cs="Times New Roman"/>
          <w:b/>
          <w:color w:val="333333"/>
          <w:sz w:val="24"/>
          <w:szCs w:val="24"/>
        </w:rPr>
        <w:t xml:space="preserve"> из внутренних причин неуспеваемости:</w:t>
      </w:r>
    </w:p>
    <w:p w14:paraId="43B17F63" w14:textId="77777777" w:rsidR="00480DAF" w:rsidRPr="006C7EEF" w:rsidRDefault="00480DAF" w:rsidP="006C7EEF">
      <w:pPr>
        <w:spacing w:after="0"/>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 дефекты здоровья школьников;</w:t>
      </w:r>
    </w:p>
    <w:p w14:paraId="1543A939" w14:textId="77777777" w:rsidR="00480DAF" w:rsidRPr="006C7EEF" w:rsidRDefault="00480DAF" w:rsidP="006C7EEF">
      <w:pPr>
        <w:spacing w:after="0"/>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 психолого-педагогические элементы поведения, вызванные резким ухудшением уровня материального благосостояния семей;</w:t>
      </w:r>
    </w:p>
    <w:p w14:paraId="5EA3DEB5" w14:textId="77777777" w:rsidR="00480DAF" w:rsidRPr="006C7EEF" w:rsidRDefault="00480DAF" w:rsidP="006C7EEF">
      <w:pPr>
        <w:spacing w:after="0"/>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 низкое развитие интеллекта;</w:t>
      </w:r>
    </w:p>
    <w:p w14:paraId="6A8EF1E1" w14:textId="77777777" w:rsidR="00480DAF" w:rsidRPr="006C7EEF" w:rsidRDefault="00480DAF" w:rsidP="006C7EEF">
      <w:pPr>
        <w:spacing w:after="0"/>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 отсутствие устойчивой положительной мотивации учения;</w:t>
      </w:r>
    </w:p>
    <w:p w14:paraId="0A1EDEBA" w14:textId="77777777" w:rsidR="00480DAF" w:rsidRPr="006C7EEF" w:rsidRDefault="00480DAF" w:rsidP="006C7EEF">
      <w:pPr>
        <w:spacing w:after="0"/>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 слабо развитая волевая сфера.</w:t>
      </w:r>
    </w:p>
    <w:p w14:paraId="78CFFEE0" w14:textId="24C3E46D" w:rsidR="00480DAF" w:rsidRPr="00480DAF" w:rsidRDefault="00480DAF" w:rsidP="00107D03">
      <w:pPr>
        <w:pStyle w:val="a3"/>
        <w:spacing w:after="0"/>
        <w:rPr>
          <w:rFonts w:ascii="Times New Roman" w:hAnsi="Times New Roman" w:cs="Times New Roman"/>
          <w:sz w:val="24"/>
          <w:szCs w:val="24"/>
        </w:rPr>
      </w:pPr>
      <w:r w:rsidRPr="00480DAF">
        <w:rPr>
          <w:rFonts w:ascii="Times New Roman" w:eastAsia="Times New Roman" w:hAnsi="Times New Roman" w:cs="Times New Roman"/>
          <w:color w:val="333333"/>
          <w:sz w:val="24"/>
          <w:szCs w:val="24"/>
        </w:rPr>
        <w:t xml:space="preserve"> К </w:t>
      </w:r>
      <w:r w:rsidRPr="00480DAF">
        <w:rPr>
          <w:rFonts w:ascii="Times New Roman" w:eastAsia="Times New Roman" w:hAnsi="Times New Roman" w:cs="Times New Roman"/>
          <w:b/>
          <w:color w:val="333333"/>
          <w:sz w:val="24"/>
          <w:szCs w:val="24"/>
        </w:rPr>
        <w:t>числу внешних</w:t>
      </w:r>
      <w:r w:rsidRPr="00480DAF">
        <w:rPr>
          <w:rFonts w:ascii="Times New Roman" w:eastAsia="Times New Roman" w:hAnsi="Times New Roman" w:cs="Times New Roman"/>
          <w:color w:val="333333"/>
          <w:sz w:val="24"/>
          <w:szCs w:val="24"/>
        </w:rPr>
        <w:t xml:space="preserve"> относятся и такие, как:</w:t>
      </w:r>
    </w:p>
    <w:p w14:paraId="5E71BF86"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 xml:space="preserve">1) несовершенство организации учебного процесса (неинтересные уроки, отсутствие индивидуального подхода, преобладание производящей деятельности, перегрузка, </w:t>
      </w:r>
      <w:proofErr w:type="spellStart"/>
      <w:r w:rsidRPr="00480DAF">
        <w:rPr>
          <w:rFonts w:ascii="Times New Roman" w:eastAsia="Times New Roman" w:hAnsi="Times New Roman" w:cs="Times New Roman"/>
          <w:color w:val="333333"/>
          <w:sz w:val="24"/>
          <w:szCs w:val="24"/>
        </w:rPr>
        <w:t>несформированность</w:t>
      </w:r>
      <w:proofErr w:type="spellEnd"/>
      <w:r w:rsidRPr="00480DAF">
        <w:rPr>
          <w:rFonts w:ascii="Times New Roman" w:eastAsia="Times New Roman" w:hAnsi="Times New Roman" w:cs="Times New Roman"/>
          <w:color w:val="333333"/>
          <w:sz w:val="24"/>
          <w:szCs w:val="24"/>
        </w:rPr>
        <w:t xml:space="preserve"> приемов познавательной деятельности, проблемы в знаниях);</w:t>
      </w:r>
    </w:p>
    <w:p w14:paraId="4CCD641A"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2) отрицательное влияние семьи, друзей, социальной среды и т.д.</w:t>
      </w:r>
    </w:p>
    <w:p w14:paraId="7E860CE9"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 xml:space="preserve"> Далее она остановилась на характеристике неуспевающих.</w:t>
      </w:r>
    </w:p>
    <w:p w14:paraId="77AA542E" w14:textId="77777777" w:rsidR="00480DAF" w:rsidRPr="00480DAF" w:rsidRDefault="00480DAF" w:rsidP="00107D03">
      <w:pPr>
        <w:shd w:val="clear" w:color="auto" w:fill="FFFFFF"/>
        <w:spacing w:after="135" w:line="276" w:lineRule="auto"/>
        <w:rPr>
          <w:rFonts w:ascii="Times New Roman" w:eastAsia="Times New Roman" w:hAnsi="Times New Roman" w:cs="Times New Roman"/>
          <w:b/>
          <w:color w:val="333333"/>
          <w:sz w:val="24"/>
          <w:szCs w:val="24"/>
        </w:rPr>
      </w:pPr>
      <w:r w:rsidRPr="00480DAF">
        <w:rPr>
          <w:rFonts w:ascii="Times New Roman" w:eastAsia="Times New Roman" w:hAnsi="Times New Roman" w:cs="Times New Roman"/>
          <w:b/>
          <w:color w:val="333333"/>
          <w:sz w:val="24"/>
          <w:szCs w:val="24"/>
        </w:rPr>
        <w:t xml:space="preserve"> Названы три типа неуспевающих:</w:t>
      </w:r>
    </w:p>
    <w:p w14:paraId="5C6C6D8F"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Первый: низкое качество мыслительной деятельности сочетается с положительным отношением к учению.</w:t>
      </w:r>
    </w:p>
    <w:p w14:paraId="46B3E2BC"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Второй: высокое качество мыслительной деятельности сочетается с отрицательным отношением к учению.</w:t>
      </w:r>
    </w:p>
    <w:p w14:paraId="7E0E33B0"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Третий: низкое качество мыслительной деятельности сочетается с отрицательным отношением к учению.</w:t>
      </w:r>
    </w:p>
    <w:p w14:paraId="01E1EEA3" w14:textId="5B814163"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Освещены</w:t>
      </w:r>
      <w:r w:rsidRPr="00480DAF">
        <w:rPr>
          <w:rFonts w:ascii="Times New Roman" w:hAnsi="Times New Roman" w:cs="Times New Roman"/>
          <w:b/>
          <w:sz w:val="24"/>
          <w:szCs w:val="24"/>
        </w:rPr>
        <w:t xml:space="preserve"> пути устранения причин неуспеваемости:</w:t>
      </w:r>
    </w:p>
    <w:p w14:paraId="538C94E4"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 xml:space="preserve"> -это организация дополнительных занятий с отстающими во внеурочное время;</w:t>
      </w:r>
    </w:p>
    <w:p w14:paraId="5338D914"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 коррекционная работа;</w:t>
      </w:r>
    </w:p>
    <w:p w14:paraId="46ECB479" w14:textId="542BF254"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 дифференцированная помощь учащимся в зависимости от причин, вызвавших неуспеваемость;</w:t>
      </w:r>
    </w:p>
    <w:p w14:paraId="01D4687E" w14:textId="77777777"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 учить учиться;</w:t>
      </w:r>
    </w:p>
    <w:p w14:paraId="4CB957C7" w14:textId="4F1D9280" w:rsidR="00480DAF" w:rsidRP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color w:val="333333"/>
          <w:sz w:val="24"/>
          <w:szCs w:val="24"/>
        </w:rPr>
        <w:t>- преодоление неуспеваемости учащихся начинается с воспитательной работы.</w:t>
      </w:r>
    </w:p>
    <w:p w14:paraId="7D695B5D" w14:textId="77777777" w:rsidR="00480DAF" w:rsidRPr="00480DAF" w:rsidRDefault="00480DAF" w:rsidP="00107D03">
      <w:pPr>
        <w:spacing w:line="276" w:lineRule="auto"/>
        <w:rPr>
          <w:rFonts w:ascii="Times New Roman" w:eastAsia="Times New Roman" w:hAnsi="Times New Roman" w:cs="Times New Roman"/>
          <w:b/>
          <w:sz w:val="24"/>
          <w:szCs w:val="24"/>
        </w:rPr>
      </w:pPr>
      <w:r w:rsidRPr="00480DAF">
        <w:rPr>
          <w:rFonts w:ascii="Times New Roman" w:eastAsia="Times New Roman" w:hAnsi="Times New Roman" w:cs="Times New Roman"/>
          <w:color w:val="333333"/>
          <w:sz w:val="24"/>
          <w:szCs w:val="24"/>
        </w:rPr>
        <w:t xml:space="preserve"> </w:t>
      </w:r>
      <w:r w:rsidRPr="00480DAF">
        <w:rPr>
          <w:rFonts w:ascii="Times New Roman" w:eastAsia="Times New Roman" w:hAnsi="Times New Roman" w:cs="Times New Roman"/>
          <w:b/>
          <w:color w:val="333333"/>
          <w:sz w:val="24"/>
          <w:szCs w:val="24"/>
        </w:rPr>
        <w:t>В прениях приняли участие:</w:t>
      </w:r>
      <w:r w:rsidRPr="00480DAF">
        <w:rPr>
          <w:rFonts w:ascii="Times New Roman" w:eastAsia="Times New Roman" w:hAnsi="Times New Roman" w:cs="Times New Roman"/>
          <w:b/>
          <w:sz w:val="24"/>
          <w:szCs w:val="24"/>
        </w:rPr>
        <w:t xml:space="preserve"> </w:t>
      </w:r>
    </w:p>
    <w:p w14:paraId="4DE2E91C" w14:textId="39804104" w:rsidR="00480DAF" w:rsidRPr="00480DAF" w:rsidRDefault="00397FAA" w:rsidP="00107D03">
      <w:pP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Тесаева</w:t>
      </w:r>
      <w:proofErr w:type="spellEnd"/>
      <w:r>
        <w:rPr>
          <w:rFonts w:ascii="Times New Roman" w:eastAsia="Times New Roman" w:hAnsi="Times New Roman" w:cs="Times New Roman"/>
          <w:b/>
          <w:sz w:val="24"/>
          <w:szCs w:val="24"/>
        </w:rPr>
        <w:t xml:space="preserve"> Х.Х.</w:t>
      </w:r>
      <w:r w:rsidR="00480DAF" w:rsidRPr="00480DAF">
        <w:rPr>
          <w:rFonts w:ascii="Times New Roman" w:eastAsia="Times New Roman" w:hAnsi="Times New Roman" w:cs="Times New Roman"/>
          <w:sz w:val="24"/>
          <w:szCs w:val="24"/>
        </w:rPr>
        <w:t xml:space="preserve"> директор школы</w:t>
      </w:r>
      <w:r w:rsidR="00480DAF">
        <w:rPr>
          <w:rFonts w:ascii="Times New Roman" w:eastAsia="Times New Roman" w:hAnsi="Times New Roman" w:cs="Times New Roman"/>
          <w:sz w:val="24"/>
          <w:szCs w:val="24"/>
        </w:rPr>
        <w:t>, он</w:t>
      </w:r>
      <w:r>
        <w:rPr>
          <w:rFonts w:ascii="Times New Roman" w:eastAsia="Times New Roman" w:hAnsi="Times New Roman" w:cs="Times New Roman"/>
          <w:sz w:val="24"/>
          <w:szCs w:val="24"/>
        </w:rPr>
        <w:t>а</w:t>
      </w:r>
      <w:r w:rsidR="00480DAF">
        <w:rPr>
          <w:rFonts w:ascii="Times New Roman" w:eastAsia="Times New Roman" w:hAnsi="Times New Roman" w:cs="Times New Roman"/>
          <w:sz w:val="24"/>
          <w:szCs w:val="24"/>
        </w:rPr>
        <w:t xml:space="preserve"> отметил</w:t>
      </w:r>
      <w:r>
        <w:rPr>
          <w:rFonts w:ascii="Times New Roman" w:eastAsia="Times New Roman" w:hAnsi="Times New Roman" w:cs="Times New Roman"/>
          <w:sz w:val="24"/>
          <w:szCs w:val="24"/>
        </w:rPr>
        <w:t>а</w:t>
      </w:r>
      <w:r w:rsidR="00480DAF" w:rsidRPr="00480DAF">
        <w:rPr>
          <w:rFonts w:ascii="Times New Roman" w:eastAsia="Times New Roman" w:hAnsi="Times New Roman" w:cs="Times New Roman"/>
          <w:sz w:val="24"/>
          <w:szCs w:val="24"/>
        </w:rPr>
        <w:t xml:space="preserve">, что </w:t>
      </w:r>
      <w:r w:rsidR="00480DAF" w:rsidRPr="00480DAF">
        <w:rPr>
          <w:rFonts w:ascii="Times New Roman" w:eastAsia="Times New Roman" w:hAnsi="Times New Roman" w:cs="Times New Roman"/>
          <w:color w:val="000000"/>
          <w:sz w:val="24"/>
          <w:szCs w:val="24"/>
        </w:rPr>
        <w:t xml:space="preserve">во всех школах, как и в нашей, обсуждается состояние качества знаний учащихся на конец четверти, полугодия, года. И, как правило, во многих случаях выявляется такая картина: интерес к знаниям и их качество выше в начальных классах, а затем они постепенно снижаются. В старших </w:t>
      </w:r>
      <w:r w:rsidR="00480DAF" w:rsidRPr="00480DAF">
        <w:rPr>
          <w:rFonts w:ascii="Times New Roman" w:eastAsia="Times New Roman" w:hAnsi="Times New Roman" w:cs="Times New Roman"/>
          <w:color w:val="000000"/>
          <w:sz w:val="24"/>
          <w:szCs w:val="24"/>
        </w:rPr>
        <w:lastRenderedPageBreak/>
        <w:t xml:space="preserve">классах нередко картина бывает довольно неутешительной. Можно, конечно, сослаться на сложность учебных программ. Но, если серьезно вдуматься, то тоже можно сказать, что учение становится все более трудным, потому что мы их не обучили по-настоящему приёмам рационального, осмысленного усвоения знаний. Опыт убеждает, что переход на новые программы, учебники позволяют учащимся давать более глубокие и прочные знания. Однако достигнутые результаты нас не удовлетворяют. Поэтому нужно принимать меры к дальнейшему повышению учебно-воспитательной работы, качества образования. Далее был </w:t>
      </w:r>
      <w:r w:rsidR="00480DAF" w:rsidRPr="00480DAF">
        <w:rPr>
          <w:rFonts w:ascii="Times New Roman" w:eastAsia="Times New Roman" w:hAnsi="Times New Roman" w:cs="Times New Roman"/>
          <w:sz w:val="24"/>
          <w:szCs w:val="24"/>
        </w:rPr>
        <w:t>сделан анализ успеваемости и поведения учащихся, обращено внимание на качество знаний в начальных классах, фактические знания обучающихся и    оценка их знаний и допуск к ГИА, о необходимости повышении контроля со стороны родителей</w:t>
      </w:r>
      <w:r w:rsidR="00480DAF">
        <w:rPr>
          <w:rFonts w:ascii="Times New Roman" w:eastAsia="Times New Roman" w:hAnsi="Times New Roman" w:cs="Times New Roman"/>
          <w:sz w:val="24"/>
          <w:szCs w:val="24"/>
        </w:rPr>
        <w:t>,</w:t>
      </w:r>
      <w:r w:rsidR="00480DAF" w:rsidRPr="00480DAF">
        <w:rPr>
          <w:rFonts w:ascii="Times New Roman" w:eastAsia="Times New Roman" w:hAnsi="Times New Roman" w:cs="Times New Roman"/>
          <w:sz w:val="24"/>
          <w:szCs w:val="24"/>
        </w:rPr>
        <w:t xml:space="preserve"> о дополнительной работе с неуспевающими учащимися, о методиках работы учителей. Даны советы   как повысить качество образования и 10 правил работы со «слабоуспевающими». </w:t>
      </w:r>
    </w:p>
    <w:p w14:paraId="1515A76C" w14:textId="1ABF717A" w:rsidR="00480DAF" w:rsidRPr="00480DAF" w:rsidRDefault="00397FAA" w:rsidP="00107D03">
      <w:pPr>
        <w:shd w:val="clear" w:color="auto" w:fill="FFFFFF"/>
        <w:spacing w:after="135" w:line="276" w:lineRule="auto"/>
        <w:rPr>
          <w:rFonts w:ascii="Times New Roman" w:eastAsia="Times New Roman" w:hAnsi="Times New Roman" w:cs="Times New Roman"/>
          <w:b/>
          <w:color w:val="333333"/>
          <w:sz w:val="24"/>
          <w:szCs w:val="24"/>
        </w:rPr>
      </w:pPr>
      <w:proofErr w:type="spellStart"/>
      <w:r>
        <w:rPr>
          <w:rFonts w:ascii="Times New Roman" w:eastAsia="Times New Roman" w:hAnsi="Times New Roman" w:cs="Times New Roman"/>
          <w:b/>
          <w:color w:val="333333"/>
          <w:sz w:val="24"/>
          <w:szCs w:val="24"/>
        </w:rPr>
        <w:t>Юхигова</w:t>
      </w:r>
      <w:proofErr w:type="spellEnd"/>
      <w:r>
        <w:rPr>
          <w:rFonts w:ascii="Times New Roman" w:eastAsia="Times New Roman" w:hAnsi="Times New Roman" w:cs="Times New Roman"/>
          <w:b/>
          <w:color w:val="333333"/>
          <w:sz w:val="24"/>
          <w:szCs w:val="24"/>
        </w:rPr>
        <w:t xml:space="preserve"> П</w:t>
      </w:r>
      <w:r w:rsidR="00480DAF">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rPr>
        <w:t>М.</w:t>
      </w:r>
      <w:r w:rsidR="00480DAF" w:rsidRPr="00480DAF">
        <w:rPr>
          <w:rFonts w:ascii="Times New Roman" w:eastAsia="Times New Roman" w:hAnsi="Times New Roman" w:cs="Times New Roman"/>
          <w:color w:val="333333"/>
          <w:sz w:val="24"/>
          <w:szCs w:val="24"/>
        </w:rPr>
        <w:t xml:space="preserve">, </w:t>
      </w:r>
      <w:r w:rsidR="00480DAF">
        <w:rPr>
          <w:rFonts w:ascii="Times New Roman" w:eastAsia="Times New Roman" w:hAnsi="Times New Roman" w:cs="Times New Roman"/>
          <w:color w:val="333333"/>
          <w:sz w:val="24"/>
          <w:szCs w:val="24"/>
        </w:rPr>
        <w:t xml:space="preserve">рук. </w:t>
      </w:r>
      <w:r w:rsidR="000418D9">
        <w:rPr>
          <w:rFonts w:ascii="Times New Roman" w:eastAsia="Times New Roman" w:hAnsi="Times New Roman" w:cs="Times New Roman"/>
          <w:color w:val="333333"/>
          <w:sz w:val="24"/>
          <w:szCs w:val="24"/>
        </w:rPr>
        <w:t>МО</w:t>
      </w:r>
      <w:r w:rsidR="000418D9" w:rsidRPr="00480DAF">
        <w:rPr>
          <w:rFonts w:ascii="Times New Roman" w:eastAsia="Times New Roman" w:hAnsi="Times New Roman" w:cs="Times New Roman"/>
          <w:color w:val="333333"/>
          <w:sz w:val="24"/>
          <w:szCs w:val="24"/>
        </w:rPr>
        <w:t>, отметила,</w:t>
      </w:r>
      <w:r w:rsidR="00480DAF" w:rsidRPr="00480DAF">
        <w:rPr>
          <w:rFonts w:ascii="Times New Roman" w:eastAsia="Times New Roman" w:hAnsi="Times New Roman" w:cs="Times New Roman"/>
          <w:color w:val="333333"/>
          <w:sz w:val="24"/>
          <w:szCs w:val="24"/>
        </w:rPr>
        <w:t xml:space="preserve"> что в работе со слабыми учащимися учитель должен опираться на следующие </w:t>
      </w:r>
      <w:r w:rsidR="00480DAF" w:rsidRPr="00480DAF">
        <w:rPr>
          <w:rFonts w:ascii="Times New Roman" w:eastAsia="Times New Roman" w:hAnsi="Times New Roman" w:cs="Times New Roman"/>
          <w:b/>
          <w:bCs/>
          <w:color w:val="333333"/>
          <w:sz w:val="24"/>
          <w:szCs w:val="24"/>
        </w:rPr>
        <w:t>правила, разработанные психологами:</w:t>
      </w:r>
    </w:p>
    <w:p w14:paraId="7AC4A250" w14:textId="77777777" w:rsidR="00480DAF" w:rsidRPr="00480DAF" w:rsidRDefault="00480DAF" w:rsidP="00107D03">
      <w:pPr>
        <w:shd w:val="clear" w:color="auto" w:fill="FFFFFF"/>
        <w:spacing w:after="135" w:line="276" w:lineRule="auto"/>
        <w:rPr>
          <w:rFonts w:ascii="Times New Roman" w:eastAsia="Times New Roman" w:hAnsi="Times New Roman" w:cs="Times New Roman"/>
          <w:b/>
          <w:color w:val="333333"/>
          <w:sz w:val="24"/>
          <w:szCs w:val="24"/>
        </w:rPr>
      </w:pPr>
      <w:r w:rsidRPr="00480DAF">
        <w:rPr>
          <w:rFonts w:ascii="Times New Roman" w:eastAsia="Times New Roman" w:hAnsi="Times New Roman" w:cs="Times New Roman"/>
          <w:b/>
          <w:color w:val="333333"/>
          <w:sz w:val="24"/>
          <w:szCs w:val="24"/>
        </w:rPr>
        <w:t>1.</w:t>
      </w:r>
      <w:r w:rsidRPr="00480DAF">
        <w:rPr>
          <w:rFonts w:ascii="Times New Roman" w:eastAsia="Times New Roman" w:hAnsi="Times New Roman" w:cs="Times New Roman"/>
          <w:color w:val="333333"/>
          <w:sz w:val="24"/>
          <w:szCs w:val="24"/>
        </w:rPr>
        <w:t>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p>
    <w:p w14:paraId="6493CD39" w14:textId="77777777" w:rsidR="00480DAF" w:rsidRPr="00480DAF" w:rsidRDefault="00480DAF" w:rsidP="00107D03">
      <w:pPr>
        <w:shd w:val="clear" w:color="auto" w:fill="FFFFFF"/>
        <w:spacing w:after="135" w:line="276" w:lineRule="auto"/>
        <w:rPr>
          <w:rFonts w:ascii="Times New Roman" w:eastAsia="Times New Roman" w:hAnsi="Times New Roman" w:cs="Times New Roman"/>
          <w:b/>
          <w:color w:val="333333"/>
          <w:sz w:val="24"/>
          <w:szCs w:val="24"/>
        </w:rPr>
      </w:pPr>
      <w:r w:rsidRPr="00480DAF">
        <w:rPr>
          <w:rFonts w:ascii="Times New Roman" w:eastAsia="Times New Roman" w:hAnsi="Times New Roman" w:cs="Times New Roman"/>
          <w:b/>
          <w:color w:val="333333"/>
          <w:sz w:val="24"/>
          <w:szCs w:val="24"/>
        </w:rPr>
        <w:t>2.</w:t>
      </w:r>
      <w:r w:rsidRPr="00480DAF">
        <w:rPr>
          <w:rFonts w:ascii="Times New Roman" w:eastAsia="Times New Roman" w:hAnsi="Times New Roman" w:cs="Times New Roman"/>
          <w:color w:val="333333"/>
          <w:sz w:val="24"/>
          <w:szCs w:val="24"/>
        </w:rPr>
        <w:t>Желательно, чтобы ответ был не в устной, а в письменной форме.</w:t>
      </w:r>
    </w:p>
    <w:p w14:paraId="1534EEC8" w14:textId="63993355" w:rsidR="00480DAF" w:rsidRPr="00480DAF" w:rsidRDefault="00480DAF" w:rsidP="00107D03">
      <w:pPr>
        <w:shd w:val="clear" w:color="auto" w:fill="FFFFFF"/>
        <w:spacing w:after="135" w:line="276" w:lineRule="auto"/>
        <w:rPr>
          <w:rFonts w:ascii="Times New Roman" w:eastAsia="Times New Roman" w:hAnsi="Times New Roman" w:cs="Times New Roman"/>
          <w:b/>
          <w:color w:val="333333"/>
          <w:sz w:val="24"/>
          <w:szCs w:val="24"/>
        </w:rPr>
      </w:pPr>
      <w:r w:rsidRPr="00480DAF">
        <w:rPr>
          <w:rFonts w:ascii="Times New Roman" w:eastAsia="Times New Roman" w:hAnsi="Times New Roman" w:cs="Times New Roman"/>
          <w:b/>
          <w:color w:val="333333"/>
          <w:sz w:val="24"/>
          <w:szCs w:val="24"/>
        </w:rPr>
        <w:t>3.</w:t>
      </w:r>
      <w:r w:rsidRPr="00480DAF">
        <w:rPr>
          <w:rFonts w:ascii="Times New Roman" w:eastAsia="Times New Roman" w:hAnsi="Times New Roman" w:cs="Times New Roman"/>
          <w:color w:val="333333"/>
          <w:sz w:val="24"/>
          <w:szCs w:val="24"/>
        </w:rPr>
        <w:t>Нельзя давать для усвоения в ограниченный промежуток времени большой, разнообразный, сложный материал, нужно постараться разбить его на отдельные информационные куски и давать их постепенно, по мере усвоения. Не следует заставлять таких учеников отвечать на вопросы по-новому, только что усвоенному материалу, лучше отложить опрос на следующий урок, дав возможность ученикам позаниматься дома.</w:t>
      </w:r>
    </w:p>
    <w:p w14:paraId="1B3D66CB" w14:textId="77777777" w:rsidR="00480DAF" w:rsidRDefault="00480DAF" w:rsidP="00107D03">
      <w:pPr>
        <w:shd w:val="clear" w:color="auto" w:fill="FFFFFF"/>
        <w:spacing w:after="135" w:line="276" w:lineRule="auto"/>
        <w:rPr>
          <w:rFonts w:ascii="Times New Roman" w:eastAsia="Times New Roman" w:hAnsi="Times New Roman" w:cs="Times New Roman"/>
          <w:color w:val="333333"/>
          <w:sz w:val="24"/>
          <w:szCs w:val="24"/>
        </w:rPr>
      </w:pPr>
      <w:r w:rsidRPr="00480DAF">
        <w:rPr>
          <w:rFonts w:ascii="Times New Roman" w:eastAsia="Times New Roman" w:hAnsi="Times New Roman" w:cs="Times New Roman"/>
          <w:b/>
          <w:color w:val="333333"/>
          <w:sz w:val="24"/>
          <w:szCs w:val="24"/>
        </w:rPr>
        <w:t>4.</w:t>
      </w:r>
      <w:r w:rsidRPr="00480DAF">
        <w:rPr>
          <w:rFonts w:ascii="Times New Roman" w:eastAsia="Times New Roman" w:hAnsi="Times New Roman" w:cs="Times New Roman"/>
          <w:color w:val="333333"/>
          <w:sz w:val="24"/>
          <w:szCs w:val="24"/>
        </w:rPr>
        <w:t>Путём правильной тактики опросов и поощрений (не только оценкой,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т.д.</w:t>
      </w:r>
    </w:p>
    <w:p w14:paraId="2AB937CA" w14:textId="0753219E" w:rsidR="00480DAF" w:rsidRPr="00480DAF" w:rsidRDefault="00480DAF" w:rsidP="00107D03">
      <w:pPr>
        <w:shd w:val="clear" w:color="auto" w:fill="FFFFFF"/>
        <w:spacing w:after="135" w:line="276" w:lineRule="auto"/>
        <w:rPr>
          <w:rFonts w:ascii="Times New Roman" w:eastAsia="Times New Roman" w:hAnsi="Times New Roman" w:cs="Times New Roman"/>
          <w:b/>
          <w:color w:val="333333"/>
          <w:sz w:val="24"/>
          <w:szCs w:val="24"/>
        </w:rPr>
      </w:pPr>
      <w:r w:rsidRPr="00480DAF">
        <w:rPr>
          <w:rFonts w:ascii="Times New Roman" w:eastAsia="Times New Roman" w:hAnsi="Times New Roman" w:cs="Times New Roman"/>
          <w:color w:val="333333"/>
          <w:sz w:val="24"/>
          <w:szCs w:val="24"/>
        </w:rPr>
        <w:t xml:space="preserve"> </w:t>
      </w:r>
      <w:r w:rsidRPr="00480DAF">
        <w:rPr>
          <w:rFonts w:ascii="Times New Roman" w:eastAsia="Times New Roman" w:hAnsi="Times New Roman" w:cs="Times New Roman"/>
          <w:b/>
          <w:color w:val="333333"/>
          <w:sz w:val="24"/>
          <w:szCs w:val="24"/>
        </w:rPr>
        <w:t>5.</w:t>
      </w:r>
      <w:r w:rsidRPr="00480DAF">
        <w:rPr>
          <w:rFonts w:ascii="Times New Roman" w:eastAsia="Times New Roman" w:hAnsi="Times New Roman" w:cs="Times New Roman"/>
          <w:color w:val="333333"/>
          <w:sz w:val="24"/>
          <w:szCs w:val="24"/>
        </w:rPr>
        <w:t>Следует осторожнее оценивать неудачи ученика, ведь он сам очень болезненно к ним относится.</w:t>
      </w:r>
    </w:p>
    <w:p w14:paraId="1E9DFEA7" w14:textId="77777777" w:rsidR="00480DAF" w:rsidRPr="00480DAF" w:rsidRDefault="00480DAF" w:rsidP="00107D03">
      <w:pPr>
        <w:shd w:val="clear" w:color="auto" w:fill="FFFFFF"/>
        <w:spacing w:after="135" w:line="276" w:lineRule="auto"/>
        <w:rPr>
          <w:rFonts w:ascii="Times New Roman" w:eastAsia="Times New Roman" w:hAnsi="Times New Roman" w:cs="Times New Roman"/>
          <w:b/>
          <w:color w:val="333333"/>
          <w:sz w:val="24"/>
          <w:szCs w:val="24"/>
        </w:rPr>
      </w:pPr>
      <w:r w:rsidRPr="00480DAF">
        <w:rPr>
          <w:rFonts w:ascii="Times New Roman" w:eastAsia="Times New Roman" w:hAnsi="Times New Roman" w:cs="Times New Roman"/>
          <w:b/>
          <w:color w:val="333333"/>
          <w:sz w:val="24"/>
          <w:szCs w:val="24"/>
        </w:rPr>
        <w:t>6.</w:t>
      </w:r>
      <w:r w:rsidRPr="00480DAF">
        <w:rPr>
          <w:rFonts w:ascii="Times New Roman" w:eastAsia="Times New Roman" w:hAnsi="Times New Roman" w:cs="Times New Roman"/>
          <w:color w:val="333333"/>
          <w:sz w:val="24"/>
          <w:szCs w:val="24"/>
        </w:rPr>
        <w:t>Во время подготовки учеником ответа нужно дать ему время для проверки и исправления написанного.</w:t>
      </w:r>
    </w:p>
    <w:p w14:paraId="2E3EFDF9" w14:textId="77777777" w:rsidR="00480DAF" w:rsidRPr="00480DAF" w:rsidRDefault="00480DAF" w:rsidP="00107D03">
      <w:pPr>
        <w:shd w:val="clear" w:color="auto" w:fill="FFFFFF"/>
        <w:spacing w:after="135" w:line="276" w:lineRule="auto"/>
        <w:rPr>
          <w:rFonts w:ascii="Times New Roman" w:eastAsia="Times New Roman" w:hAnsi="Times New Roman" w:cs="Times New Roman"/>
          <w:b/>
          <w:color w:val="333333"/>
          <w:sz w:val="24"/>
          <w:szCs w:val="24"/>
        </w:rPr>
      </w:pPr>
      <w:r w:rsidRPr="00480DAF">
        <w:rPr>
          <w:rFonts w:ascii="Times New Roman" w:eastAsia="Times New Roman" w:hAnsi="Times New Roman" w:cs="Times New Roman"/>
          <w:b/>
          <w:color w:val="333333"/>
          <w:sz w:val="24"/>
          <w:szCs w:val="24"/>
        </w:rPr>
        <w:t>7.</w:t>
      </w:r>
      <w:r w:rsidRPr="00480DAF">
        <w:rPr>
          <w:rFonts w:ascii="Times New Roman" w:eastAsia="Times New Roman" w:hAnsi="Times New Roman" w:cs="Times New Roman"/>
          <w:color w:val="333333"/>
          <w:sz w:val="24"/>
          <w:szCs w:val="24"/>
        </w:rPr>
        <w:t>Следует в минимальной степени отвлекать ученика, стараться не переключать его внимание, создавать спокойную, не нервозную обстановку.</w:t>
      </w:r>
    </w:p>
    <w:p w14:paraId="5A420942" w14:textId="77777777" w:rsidR="003D0E6A" w:rsidRPr="006C7EEF" w:rsidRDefault="00480DAF" w:rsidP="00107D03">
      <w:pPr>
        <w:spacing w:line="276" w:lineRule="auto"/>
        <w:rPr>
          <w:rFonts w:ascii="Times New Roman" w:hAnsi="Times New Roman" w:cs="Times New Roman"/>
          <w:b/>
          <w:sz w:val="24"/>
          <w:szCs w:val="24"/>
        </w:rPr>
      </w:pPr>
      <w:r w:rsidRPr="006C7EEF">
        <w:rPr>
          <w:rFonts w:ascii="Times New Roman" w:hAnsi="Times New Roman" w:cs="Times New Roman"/>
          <w:b/>
          <w:sz w:val="24"/>
          <w:szCs w:val="24"/>
        </w:rPr>
        <w:t>Постановили:</w:t>
      </w:r>
    </w:p>
    <w:p w14:paraId="48CFC49C" w14:textId="339A0181" w:rsidR="00480DAF" w:rsidRPr="006C7EEF" w:rsidRDefault="00480DAF" w:rsidP="00107D03">
      <w:pPr>
        <w:spacing w:line="276" w:lineRule="auto"/>
        <w:rPr>
          <w:rFonts w:ascii="Times New Roman" w:hAnsi="Times New Roman" w:cs="Times New Roman"/>
          <w:b/>
          <w:sz w:val="24"/>
          <w:szCs w:val="24"/>
        </w:rPr>
      </w:pPr>
      <w:r w:rsidRPr="006C7EEF">
        <w:rPr>
          <w:rFonts w:ascii="Times New Roman" w:hAnsi="Times New Roman" w:cs="Times New Roman"/>
          <w:b/>
          <w:sz w:val="24"/>
          <w:szCs w:val="24"/>
        </w:rPr>
        <w:t xml:space="preserve">Членам </w:t>
      </w:r>
      <w:r w:rsidR="003D0E6A" w:rsidRPr="006C7EEF">
        <w:rPr>
          <w:rFonts w:ascii="Times New Roman" w:hAnsi="Times New Roman" w:cs="Times New Roman"/>
          <w:b/>
          <w:sz w:val="24"/>
          <w:szCs w:val="24"/>
        </w:rPr>
        <w:t>педагогического коллектива</w:t>
      </w:r>
      <w:r w:rsidRPr="006C7EEF">
        <w:rPr>
          <w:rFonts w:ascii="Times New Roman" w:hAnsi="Times New Roman" w:cs="Times New Roman"/>
          <w:b/>
          <w:sz w:val="24"/>
          <w:szCs w:val="24"/>
        </w:rPr>
        <w:t>:</w:t>
      </w:r>
    </w:p>
    <w:p w14:paraId="65B67062" w14:textId="77777777" w:rsidR="00480DAF" w:rsidRPr="006C7EEF" w:rsidRDefault="00480DAF" w:rsidP="00107D03">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Определить одним из приоритетных направлений работы школы – совершенствование деятельности учителей- предметников по повышению качества знаний учащихся.</w:t>
      </w:r>
    </w:p>
    <w:p w14:paraId="23024608" w14:textId="77777777" w:rsidR="00480DAF" w:rsidRPr="006C7EEF" w:rsidRDefault="00480DAF" w:rsidP="00107D03">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lastRenderedPageBreak/>
        <w:t>Учителям- предметникам усилить в своей работе личностную направленность образования.</w:t>
      </w:r>
    </w:p>
    <w:p w14:paraId="29455FFF" w14:textId="77777777" w:rsidR="00480DAF" w:rsidRPr="006C7EEF" w:rsidRDefault="00480DAF" w:rsidP="00107D03">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Шире применять новые педагогические технологии преподавания предмета. На заседаниях школьных МО обсудить вопросы работы со слабоуспевающими учащимися.</w:t>
      </w:r>
    </w:p>
    <w:p w14:paraId="6580913A" w14:textId="77777777" w:rsidR="00480DAF" w:rsidRPr="006C7EEF" w:rsidRDefault="00480DAF" w:rsidP="00107D03">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333333"/>
          <w:sz w:val="24"/>
          <w:szCs w:val="24"/>
        </w:rPr>
        <w:t>Рекомендовать учителям- предметникам проводить коррекцию знаний по результатам.</w:t>
      </w:r>
    </w:p>
    <w:p w14:paraId="105044E0" w14:textId="54A3BFB2" w:rsidR="00480DAF" w:rsidRPr="006C7EEF" w:rsidRDefault="00480DAF" w:rsidP="00107D03">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000000"/>
          <w:sz w:val="24"/>
          <w:szCs w:val="24"/>
        </w:rPr>
        <w:t xml:space="preserve">  Продолжить работу по выявлению и ознакомлению учителей школы с типичными проблемами неуспеваемости, мерами по предупреждению отставания школьников в учении </w:t>
      </w:r>
      <w:r w:rsidR="003D0E6A" w:rsidRPr="006C7EEF">
        <w:rPr>
          <w:rFonts w:ascii="Times New Roman" w:eastAsia="Times New Roman" w:hAnsi="Times New Roman" w:cs="Times New Roman"/>
          <w:color w:val="000000"/>
          <w:sz w:val="24"/>
          <w:szCs w:val="24"/>
        </w:rPr>
        <w:t>(на</w:t>
      </w:r>
      <w:r w:rsidRPr="006C7EEF">
        <w:rPr>
          <w:rFonts w:ascii="Times New Roman" w:eastAsia="Times New Roman" w:hAnsi="Times New Roman" w:cs="Times New Roman"/>
          <w:color w:val="000000"/>
          <w:sz w:val="24"/>
          <w:szCs w:val="24"/>
        </w:rPr>
        <w:t xml:space="preserve"> заседаниях МО, через самообразование учителей).</w:t>
      </w:r>
    </w:p>
    <w:p w14:paraId="726F00F1" w14:textId="77777777" w:rsidR="00480DAF" w:rsidRPr="006C7EEF" w:rsidRDefault="00480DAF" w:rsidP="00107D03">
      <w:pPr>
        <w:numPr>
          <w:ilvl w:val="0"/>
          <w:numId w:val="8"/>
        </w:numPr>
        <w:shd w:val="clear" w:color="auto" w:fill="FFFFFF"/>
        <w:spacing w:before="100" w:beforeAutospacing="1" w:after="100" w:afterAutospacing="1" w:line="276" w:lineRule="auto"/>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000000"/>
          <w:sz w:val="24"/>
          <w:szCs w:val="24"/>
        </w:rPr>
        <w:t xml:space="preserve"> Принять во внимание комплекс мер, направленных на профилактику типичных причин неуспеваемости, присущих определённым возрастным группам учащихся:</w:t>
      </w:r>
    </w:p>
    <w:p w14:paraId="278406E7" w14:textId="77777777" w:rsidR="00480DAF" w:rsidRPr="006C7EEF" w:rsidRDefault="00480DAF" w:rsidP="00107D03">
      <w:pPr>
        <w:shd w:val="clear" w:color="auto" w:fill="FFFFFF"/>
        <w:spacing w:before="100" w:beforeAutospacing="1" w:after="100" w:afterAutospacing="1" w:line="276" w:lineRule="auto"/>
        <w:ind w:left="720"/>
        <w:rPr>
          <w:rFonts w:ascii="Times New Roman" w:eastAsia="Times New Roman" w:hAnsi="Times New Roman" w:cs="Times New Roman"/>
          <w:color w:val="333333"/>
          <w:sz w:val="24"/>
          <w:szCs w:val="24"/>
        </w:rPr>
      </w:pPr>
      <w:r w:rsidRPr="006C7EEF">
        <w:rPr>
          <w:rFonts w:ascii="Times New Roman" w:hAnsi="Times New Roman" w:cs="Times New Roman"/>
          <w:sz w:val="24"/>
          <w:szCs w:val="24"/>
        </w:rPr>
        <w:t xml:space="preserve">в </w:t>
      </w:r>
      <w:hyperlink r:id="rId7" w:tooltip="Начальные классы" w:history="1">
        <w:r w:rsidRPr="006C7EEF">
          <w:rPr>
            <w:rFonts w:ascii="Times New Roman" w:eastAsia="Times New Roman" w:hAnsi="Times New Roman" w:cs="Times New Roman"/>
            <w:sz w:val="24"/>
            <w:szCs w:val="24"/>
            <w:u w:val="single"/>
            <w:bdr w:val="none" w:sz="0" w:space="0" w:color="auto" w:frame="1"/>
          </w:rPr>
          <w:t>начальных классах</w:t>
        </w:r>
      </w:hyperlink>
      <w:r w:rsidRPr="006C7EEF">
        <w:rPr>
          <w:rFonts w:ascii="Times New Roman" w:eastAsia="Times New Roman" w:hAnsi="Times New Roman" w:cs="Times New Roman"/>
          <w:color w:val="000000"/>
          <w:sz w:val="24"/>
          <w:szCs w:val="24"/>
        </w:rPr>
        <w:t> сосредоточить внимание на всемерном развитии у учащихся навыков учебно-познавательной деятельности и работоспособности;</w:t>
      </w:r>
    </w:p>
    <w:p w14:paraId="0F098E62" w14:textId="77777777" w:rsidR="00480DAF" w:rsidRPr="006C7EEF" w:rsidRDefault="00480DAF" w:rsidP="00107D03">
      <w:pPr>
        <w:shd w:val="clear" w:color="auto" w:fill="FFFFFF"/>
        <w:spacing w:before="100" w:beforeAutospacing="1" w:after="100" w:afterAutospacing="1" w:line="276" w:lineRule="auto"/>
        <w:ind w:left="720"/>
        <w:rPr>
          <w:rFonts w:ascii="Times New Roman" w:eastAsia="Times New Roman" w:hAnsi="Times New Roman" w:cs="Times New Roman"/>
          <w:color w:val="333333"/>
          <w:sz w:val="24"/>
          <w:szCs w:val="24"/>
        </w:rPr>
      </w:pPr>
      <w:r w:rsidRPr="006C7EEF">
        <w:rPr>
          <w:rFonts w:ascii="Times New Roman" w:eastAsia="Times New Roman" w:hAnsi="Times New Roman" w:cs="Times New Roman"/>
          <w:color w:val="000000"/>
          <w:sz w:val="24"/>
          <w:szCs w:val="24"/>
        </w:rPr>
        <w:t>- в средних классах сделать акцент на формирование у учащихся сознательной дисциплины, ответственного отношения к учёбе;</w:t>
      </w:r>
    </w:p>
    <w:p w14:paraId="0F0FF37B" w14:textId="77777777" w:rsidR="003D0E6A" w:rsidRPr="006C7EEF" w:rsidRDefault="00480DAF" w:rsidP="00107D03">
      <w:pPr>
        <w:pStyle w:val="a3"/>
        <w:shd w:val="clear" w:color="auto" w:fill="FFFFFF"/>
        <w:spacing w:after="0"/>
        <w:textAlignment w:val="baseline"/>
        <w:rPr>
          <w:rFonts w:ascii="Times New Roman" w:eastAsia="Times New Roman" w:hAnsi="Times New Roman" w:cs="Times New Roman"/>
          <w:color w:val="000000"/>
          <w:sz w:val="24"/>
          <w:szCs w:val="24"/>
        </w:rPr>
      </w:pPr>
      <w:r w:rsidRPr="006C7EEF">
        <w:rPr>
          <w:rFonts w:ascii="Times New Roman" w:eastAsia="Times New Roman" w:hAnsi="Times New Roman" w:cs="Times New Roman"/>
          <w:color w:val="000000"/>
          <w:sz w:val="24"/>
          <w:szCs w:val="24"/>
        </w:rPr>
        <w:t>- в старших классах сосредоточить внимание на формировании социально значимых мотивов учения.</w:t>
      </w:r>
    </w:p>
    <w:p w14:paraId="7975516B" w14:textId="77777777" w:rsidR="003D0E6A" w:rsidRPr="006C7EEF" w:rsidRDefault="003D0E6A" w:rsidP="00107D03">
      <w:pPr>
        <w:pStyle w:val="a3"/>
        <w:shd w:val="clear" w:color="auto" w:fill="FFFFFF"/>
        <w:spacing w:after="0"/>
        <w:textAlignment w:val="baseline"/>
        <w:rPr>
          <w:rFonts w:ascii="Times New Roman" w:eastAsia="Times New Roman" w:hAnsi="Times New Roman" w:cs="Times New Roman"/>
          <w:color w:val="000000"/>
          <w:sz w:val="24"/>
          <w:szCs w:val="24"/>
        </w:rPr>
      </w:pPr>
    </w:p>
    <w:p w14:paraId="53B4DE4E" w14:textId="71FC5C7E" w:rsidR="00480DAF" w:rsidRPr="006C7EEF" w:rsidRDefault="00480DAF" w:rsidP="00107D03">
      <w:pPr>
        <w:pStyle w:val="a3"/>
        <w:shd w:val="clear" w:color="auto" w:fill="FFFFFF"/>
        <w:spacing w:after="0"/>
        <w:textAlignment w:val="baseline"/>
        <w:rPr>
          <w:rFonts w:ascii="Times New Roman" w:eastAsia="Times New Roman" w:hAnsi="Times New Roman" w:cs="Times New Roman"/>
          <w:color w:val="000000"/>
          <w:sz w:val="24"/>
          <w:szCs w:val="24"/>
        </w:rPr>
      </w:pPr>
      <w:r w:rsidRPr="006C7EEF">
        <w:rPr>
          <w:rFonts w:ascii="Times New Roman" w:eastAsia="Times New Roman" w:hAnsi="Times New Roman" w:cs="Times New Roman"/>
          <w:color w:val="000000"/>
          <w:sz w:val="24"/>
          <w:szCs w:val="24"/>
        </w:rPr>
        <w:t>7.Особое внимание обратить на благоприятный психологический микроклимат, тактичный, внимательный подход к учащимся; учитывать интересы школьников.</w:t>
      </w:r>
      <w:r w:rsidRPr="006C7EEF">
        <w:rPr>
          <w:rFonts w:ascii="Times New Roman" w:eastAsia="Times New Roman" w:hAnsi="Times New Roman" w:cs="Times New Roman"/>
          <w:sz w:val="24"/>
          <w:szCs w:val="24"/>
        </w:rPr>
        <w:t xml:space="preserve"> </w:t>
      </w:r>
    </w:p>
    <w:p w14:paraId="461AC421" w14:textId="77777777" w:rsidR="00390272" w:rsidRDefault="00390272" w:rsidP="00395A36">
      <w:pPr>
        <w:spacing w:after="0"/>
        <w:rPr>
          <w:rFonts w:ascii="Times New Roman" w:hAnsi="Times New Roman" w:cs="Times New Roman"/>
          <w:b/>
          <w:color w:val="000000"/>
          <w:sz w:val="24"/>
          <w:szCs w:val="24"/>
          <w:shd w:val="clear" w:color="auto" w:fill="FFFFFF"/>
        </w:rPr>
      </w:pPr>
    </w:p>
    <w:p w14:paraId="07A25675" w14:textId="3D71068C" w:rsidR="008C12CF" w:rsidRPr="00395A36" w:rsidRDefault="00395A36" w:rsidP="00395A36">
      <w:pPr>
        <w:spacing w:after="0"/>
        <w:rPr>
          <w:rFonts w:ascii="Times New Roman" w:hAnsi="Times New Roman" w:cs="Times New Roman"/>
          <w:color w:val="000000"/>
          <w:sz w:val="24"/>
          <w:szCs w:val="24"/>
          <w:shd w:val="clear" w:color="auto" w:fill="FFFFFF"/>
        </w:rPr>
      </w:pPr>
      <w:r w:rsidRPr="00395A36">
        <w:rPr>
          <w:rFonts w:ascii="Times New Roman" w:hAnsi="Times New Roman" w:cs="Times New Roman"/>
          <w:b/>
          <w:color w:val="000000"/>
          <w:sz w:val="24"/>
          <w:szCs w:val="24"/>
          <w:shd w:val="clear" w:color="auto" w:fill="FFFFFF"/>
        </w:rPr>
        <w:t>5)</w:t>
      </w:r>
      <w:r w:rsidR="008C12CF" w:rsidRPr="00395A36">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По пятому вопросу слушали</w:t>
      </w:r>
      <w:r w:rsidRPr="00395A36">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sidR="00390272">
        <w:rPr>
          <w:rFonts w:ascii="Times New Roman" w:hAnsi="Times New Roman" w:cs="Times New Roman"/>
          <w:color w:val="000000"/>
          <w:sz w:val="24"/>
          <w:szCs w:val="24"/>
          <w:shd w:val="clear" w:color="auto" w:fill="FFFFFF"/>
        </w:rPr>
        <w:t>Алисханову</w:t>
      </w:r>
      <w:proofErr w:type="spellEnd"/>
      <w:r w:rsidR="00390272">
        <w:rPr>
          <w:rFonts w:ascii="Times New Roman" w:hAnsi="Times New Roman" w:cs="Times New Roman"/>
          <w:color w:val="000000"/>
          <w:sz w:val="24"/>
          <w:szCs w:val="24"/>
          <w:shd w:val="clear" w:color="auto" w:fill="FFFFFF"/>
        </w:rPr>
        <w:t xml:space="preserve"> П</w:t>
      </w:r>
      <w:r w:rsidR="00F53592">
        <w:rPr>
          <w:rFonts w:ascii="Times New Roman" w:hAnsi="Times New Roman" w:cs="Times New Roman"/>
          <w:color w:val="000000"/>
          <w:sz w:val="24"/>
          <w:szCs w:val="24"/>
          <w:shd w:val="clear" w:color="auto" w:fill="FFFFFF"/>
        </w:rPr>
        <w:t>.А. (</w:t>
      </w:r>
      <w:proofErr w:type="spellStart"/>
      <w:r w:rsidR="00F53592">
        <w:rPr>
          <w:rFonts w:ascii="Times New Roman" w:hAnsi="Times New Roman" w:cs="Times New Roman"/>
          <w:color w:val="000000"/>
          <w:sz w:val="24"/>
          <w:szCs w:val="24"/>
          <w:shd w:val="clear" w:color="auto" w:fill="FFFFFF"/>
        </w:rPr>
        <w:t>зам</w:t>
      </w:r>
      <w:proofErr w:type="gramStart"/>
      <w:r w:rsidR="00F53592">
        <w:rPr>
          <w:rFonts w:ascii="Times New Roman" w:hAnsi="Times New Roman" w:cs="Times New Roman"/>
          <w:color w:val="000000"/>
          <w:sz w:val="24"/>
          <w:szCs w:val="24"/>
          <w:shd w:val="clear" w:color="auto" w:fill="FFFFFF"/>
        </w:rPr>
        <w:t>.д</w:t>
      </w:r>
      <w:proofErr w:type="gramEnd"/>
      <w:r w:rsidR="00F53592">
        <w:rPr>
          <w:rFonts w:ascii="Times New Roman" w:hAnsi="Times New Roman" w:cs="Times New Roman"/>
          <w:color w:val="000000"/>
          <w:sz w:val="24"/>
          <w:szCs w:val="24"/>
          <w:shd w:val="clear" w:color="auto" w:fill="FFFFFF"/>
        </w:rPr>
        <w:t>иректора</w:t>
      </w:r>
      <w:proofErr w:type="spellEnd"/>
      <w:r w:rsidR="00F53592">
        <w:rPr>
          <w:rFonts w:ascii="Times New Roman" w:hAnsi="Times New Roman" w:cs="Times New Roman"/>
          <w:color w:val="000000"/>
          <w:sz w:val="24"/>
          <w:szCs w:val="24"/>
          <w:shd w:val="clear" w:color="auto" w:fill="FFFFFF"/>
        </w:rPr>
        <w:t xml:space="preserve"> по У</w:t>
      </w:r>
      <w:r w:rsidR="00397FAA">
        <w:rPr>
          <w:rFonts w:ascii="Times New Roman" w:hAnsi="Times New Roman" w:cs="Times New Roman"/>
          <w:color w:val="000000"/>
          <w:sz w:val="24"/>
          <w:szCs w:val="24"/>
          <w:shd w:val="clear" w:color="auto" w:fill="FFFFFF"/>
        </w:rPr>
        <w:t>В</w:t>
      </w:r>
      <w:r w:rsidR="008C12CF" w:rsidRPr="00395A36">
        <w:rPr>
          <w:rFonts w:ascii="Times New Roman" w:hAnsi="Times New Roman" w:cs="Times New Roman"/>
          <w:color w:val="000000"/>
          <w:sz w:val="24"/>
          <w:szCs w:val="24"/>
          <w:shd w:val="clear" w:color="auto" w:fill="FFFFFF"/>
        </w:rPr>
        <w:t>Р) рассказала м</w:t>
      </w:r>
      <w:r w:rsidR="003D0E6A" w:rsidRPr="00395A36">
        <w:rPr>
          <w:rFonts w:ascii="Times New Roman" w:hAnsi="Times New Roman" w:cs="Times New Roman"/>
          <w:color w:val="000000"/>
          <w:sz w:val="24"/>
          <w:szCs w:val="24"/>
          <w:shd w:val="clear" w:color="auto" w:fill="FFFFFF"/>
        </w:rPr>
        <w:t>олодым педагогам о том, что каждый учитель должен работать над повышением профессионального роста, изучать, систематизировать и внедрять в практику своей педагогической деятельности технологии обучения, различные методики, формы и приемы работы с обучающимися.</w:t>
      </w:r>
      <w:r w:rsidR="008C12CF" w:rsidRPr="00395A36">
        <w:rPr>
          <w:rFonts w:ascii="Times New Roman" w:hAnsi="Times New Roman" w:cs="Times New Roman"/>
          <w:color w:val="000000"/>
          <w:sz w:val="24"/>
          <w:szCs w:val="24"/>
          <w:shd w:val="clear" w:color="auto" w:fill="FFFFFF"/>
        </w:rPr>
        <w:t xml:space="preserve"> </w:t>
      </w:r>
    </w:p>
    <w:p w14:paraId="465F2BF5" w14:textId="45CDEA4D" w:rsidR="00785B65" w:rsidRPr="00395A36" w:rsidRDefault="003D0E6A" w:rsidP="00395A36">
      <w:pPr>
        <w:spacing w:after="0"/>
        <w:rPr>
          <w:rFonts w:ascii="Times New Roman" w:hAnsi="Times New Roman" w:cs="Times New Roman"/>
          <w:color w:val="000000"/>
          <w:sz w:val="24"/>
          <w:szCs w:val="24"/>
          <w:shd w:val="clear" w:color="auto" w:fill="FFFFFF"/>
        </w:rPr>
      </w:pPr>
      <w:r w:rsidRPr="00395A36">
        <w:rPr>
          <w:rFonts w:ascii="Times New Roman" w:hAnsi="Times New Roman" w:cs="Times New Roman"/>
          <w:color w:val="000000"/>
          <w:sz w:val="24"/>
          <w:szCs w:val="24"/>
          <w:shd w:val="clear" w:color="auto" w:fill="FFFFFF"/>
        </w:rPr>
        <w:t>Молодым специалистам и вновь прибывшим учителям посещать уроки учителей-предметников с высшей квалификационной </w:t>
      </w:r>
      <w:hyperlink r:id="rId8" w:tooltip="Категория:" w:history="1">
        <w:r w:rsidRPr="00395A36">
          <w:rPr>
            <w:rFonts w:ascii="Times New Roman" w:hAnsi="Times New Roman" w:cs="Times New Roman"/>
            <w:color w:val="0066CC"/>
            <w:sz w:val="24"/>
            <w:szCs w:val="24"/>
            <w:u w:val="single"/>
            <w:bdr w:val="none" w:sz="0" w:space="0" w:color="auto" w:frame="1"/>
            <w:shd w:val="clear" w:color="auto" w:fill="FFFFFF"/>
          </w:rPr>
          <w:t>категорией</w:t>
        </w:r>
      </w:hyperlink>
      <w:r w:rsidRPr="00395A36">
        <w:rPr>
          <w:rFonts w:ascii="Times New Roman" w:hAnsi="Times New Roman" w:cs="Times New Roman"/>
          <w:color w:val="000000"/>
          <w:sz w:val="24"/>
          <w:szCs w:val="24"/>
          <w:shd w:val="clear" w:color="auto" w:fill="FFFFFF"/>
        </w:rPr>
        <w:t>, по подготовке к ГИА и ЕГЭ. Учителям – наставникам оказывать адресную методическую помощь молодым специалистам </w:t>
      </w:r>
    </w:p>
    <w:p w14:paraId="6FE6A490" w14:textId="77777777" w:rsidR="00785B65" w:rsidRDefault="00785B65" w:rsidP="00107D03">
      <w:pPr>
        <w:spacing w:after="0" w:line="276" w:lineRule="auto"/>
        <w:rPr>
          <w:rFonts w:ascii="Times New Roman" w:eastAsia="Times New Roman" w:hAnsi="Times New Roman" w:cs="Times New Roman"/>
          <w:b/>
          <w:sz w:val="24"/>
          <w:szCs w:val="24"/>
          <w:u w:val="single"/>
          <w:lang w:eastAsia="ru-RU"/>
        </w:rPr>
      </w:pPr>
    </w:p>
    <w:p w14:paraId="3486EECE" w14:textId="23F9940E" w:rsidR="00395A36" w:rsidRPr="00395A36" w:rsidRDefault="00395A36" w:rsidP="00395A36">
      <w:pPr>
        <w:shd w:val="clear" w:color="auto" w:fill="FFFFFF"/>
        <w:spacing w:after="0" w:line="276" w:lineRule="auto"/>
        <w:rPr>
          <w:rFonts w:ascii="Times New Roman" w:eastAsia="Times New Roman" w:hAnsi="Times New Roman" w:cs="Times New Roman"/>
          <w:sz w:val="24"/>
          <w:szCs w:val="24"/>
          <w:lang w:eastAsia="ru-RU"/>
        </w:rPr>
      </w:pPr>
      <w:r w:rsidRPr="00395A36">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По шестому вопросу слушали</w:t>
      </w:r>
      <w:r w:rsidRPr="00395A36">
        <w:rPr>
          <w:rFonts w:ascii="Times New Roman" w:eastAsia="Times New Roman" w:hAnsi="Times New Roman" w:cs="Times New Roman"/>
          <w:b/>
          <w:sz w:val="24"/>
          <w:szCs w:val="24"/>
          <w:lang w:eastAsia="ru-RU"/>
        </w:rPr>
        <w:t>:</w:t>
      </w:r>
      <w:r w:rsidRPr="00395A36">
        <w:rPr>
          <w:rFonts w:ascii="Times New Roman" w:eastAsia="Times New Roman" w:hAnsi="Times New Roman" w:cs="Times New Roman"/>
          <w:color w:val="000000"/>
          <w:sz w:val="24"/>
          <w:szCs w:val="24"/>
          <w:lang w:eastAsia="ru-RU"/>
        </w:rPr>
        <w:t xml:space="preserve"> координатора школы, которая в своем докладе сообщила о том, что вся организационно-правовая база по ЕГЭ оформлена, учащиеся своевременно сделали выбор предметов для сдачи ГИА в устной форме. База данных 9-11 </w:t>
      </w:r>
      <w:r w:rsidRPr="00395A36">
        <w:rPr>
          <w:rFonts w:ascii="Times New Roman" w:eastAsia="Times New Roman" w:hAnsi="Times New Roman" w:cs="Times New Roman"/>
          <w:color w:val="000000"/>
          <w:sz w:val="24"/>
          <w:szCs w:val="24"/>
          <w:vertAlign w:val="superscript"/>
          <w:lang w:eastAsia="ru-RU"/>
        </w:rPr>
        <w:t>–х </w:t>
      </w:r>
      <w:r w:rsidRPr="00395A36">
        <w:rPr>
          <w:rFonts w:ascii="Times New Roman" w:eastAsia="Times New Roman" w:hAnsi="Times New Roman" w:cs="Times New Roman"/>
          <w:color w:val="000000"/>
          <w:sz w:val="24"/>
          <w:szCs w:val="24"/>
          <w:lang w:eastAsia="ru-RU"/>
        </w:rPr>
        <w:t>классов обновлена, определен график дополнительных занятий по подготовке учащихся к ГИА в форме ЕГЭ. Ознакомлены и родители, и обучающиеся с Положением о ЕГЭ, с планом подготовки к ГИА в форме ЕГЭ. По графику проводятся диагностические работы. Каждый предметник ведет диагностическую карту ребенка по подготовке к ГИА в форме ЕГЭ и ОГЭ. Обучающиеся, выбрали предметы для сдачи ЕГЭ такие как: история, биология, химия, физика, обществознание, математика профильная и базовая, русский язык. Учителям –предметникам провести по графику, дополнительные занятия по данным предметам (консультации).</w:t>
      </w:r>
    </w:p>
    <w:p w14:paraId="378431AC" w14:textId="77777777" w:rsidR="00395A36" w:rsidRPr="00395A36" w:rsidRDefault="00395A36" w:rsidP="00395A36">
      <w:pPr>
        <w:shd w:val="clear" w:color="auto" w:fill="FFFFFF"/>
        <w:spacing w:after="0" w:line="276" w:lineRule="auto"/>
        <w:rPr>
          <w:rFonts w:ascii="Times New Roman" w:eastAsia="Times New Roman" w:hAnsi="Times New Roman" w:cs="Times New Roman"/>
          <w:color w:val="000000"/>
          <w:sz w:val="24"/>
          <w:szCs w:val="24"/>
          <w:lang w:eastAsia="ru-RU"/>
        </w:rPr>
      </w:pPr>
      <w:r w:rsidRPr="00395A36">
        <w:rPr>
          <w:rFonts w:ascii="Times New Roman" w:eastAsia="Times New Roman" w:hAnsi="Times New Roman" w:cs="Times New Roman"/>
          <w:color w:val="000000"/>
          <w:sz w:val="24"/>
          <w:szCs w:val="24"/>
          <w:lang w:eastAsia="ru-RU"/>
        </w:rPr>
        <w:t>4</w:t>
      </w:r>
    </w:p>
    <w:p w14:paraId="65726F58" w14:textId="77777777" w:rsidR="00395A36" w:rsidRPr="00395A36" w:rsidRDefault="00395A36" w:rsidP="00395A36">
      <w:pPr>
        <w:shd w:val="clear" w:color="auto" w:fill="FFFFFF"/>
        <w:spacing w:after="0" w:line="276" w:lineRule="auto"/>
        <w:rPr>
          <w:rFonts w:ascii="Times New Roman" w:eastAsia="Times New Roman" w:hAnsi="Times New Roman" w:cs="Times New Roman"/>
          <w:b/>
          <w:color w:val="000000"/>
          <w:sz w:val="24"/>
          <w:szCs w:val="24"/>
          <w:lang w:eastAsia="ru-RU"/>
        </w:rPr>
      </w:pPr>
      <w:r w:rsidRPr="00395A36">
        <w:rPr>
          <w:rFonts w:ascii="Times New Roman" w:eastAsia="Times New Roman" w:hAnsi="Times New Roman" w:cs="Times New Roman"/>
          <w:b/>
          <w:color w:val="000000"/>
          <w:sz w:val="24"/>
          <w:szCs w:val="24"/>
          <w:lang w:eastAsia="ru-RU"/>
        </w:rPr>
        <w:lastRenderedPageBreak/>
        <w:t>РЕШИЛИ:</w:t>
      </w:r>
    </w:p>
    <w:p w14:paraId="72267754" w14:textId="75F2EE3F" w:rsidR="00395A36" w:rsidRPr="00395A36" w:rsidRDefault="00395A36" w:rsidP="00395A36">
      <w:pPr>
        <w:shd w:val="clear" w:color="auto" w:fill="FFFFFF"/>
        <w:spacing w:after="0" w:line="276" w:lineRule="auto"/>
        <w:rPr>
          <w:rFonts w:ascii="Times New Roman" w:eastAsia="Times New Roman" w:hAnsi="Times New Roman" w:cs="Times New Roman"/>
          <w:color w:val="000000"/>
          <w:sz w:val="24"/>
          <w:szCs w:val="24"/>
          <w:lang w:eastAsia="ru-RU"/>
        </w:rPr>
      </w:pPr>
      <w:r w:rsidRPr="00395A36">
        <w:rPr>
          <w:rFonts w:ascii="Times New Roman" w:eastAsia="Times New Roman" w:hAnsi="Times New Roman" w:cs="Times New Roman"/>
          <w:color w:val="000000"/>
          <w:sz w:val="24"/>
          <w:szCs w:val="24"/>
          <w:lang w:eastAsia="ru-RU"/>
        </w:rPr>
        <w:t>- Классным руководителям и учителям-предметникам приложить максимальные усилия подготовительной работы в 9-11 –х классах к ГИА в форме ЕГЭ и ОГЭ</w:t>
      </w:r>
    </w:p>
    <w:p w14:paraId="48BCD517" w14:textId="1DD52104" w:rsidR="00395A36" w:rsidRDefault="00395A36" w:rsidP="00395A36">
      <w:pPr>
        <w:shd w:val="clear" w:color="auto" w:fill="FFFFFF"/>
        <w:spacing w:after="0" w:line="276" w:lineRule="auto"/>
        <w:rPr>
          <w:rFonts w:ascii="Times New Roman" w:eastAsia="Times New Roman" w:hAnsi="Times New Roman" w:cs="Times New Roman"/>
          <w:color w:val="000000"/>
          <w:sz w:val="24"/>
          <w:szCs w:val="24"/>
          <w:lang w:eastAsia="ru-RU"/>
        </w:rPr>
      </w:pPr>
      <w:r w:rsidRPr="00395A36">
        <w:rPr>
          <w:rFonts w:ascii="Times New Roman" w:eastAsia="Times New Roman" w:hAnsi="Times New Roman" w:cs="Times New Roman"/>
          <w:color w:val="000000"/>
          <w:sz w:val="24"/>
          <w:szCs w:val="24"/>
          <w:lang w:eastAsia="ru-RU"/>
        </w:rPr>
        <w:t>- проводить диагности</w:t>
      </w:r>
      <w:r>
        <w:rPr>
          <w:rFonts w:ascii="Times New Roman" w:eastAsia="Times New Roman" w:hAnsi="Times New Roman" w:cs="Times New Roman"/>
          <w:color w:val="000000"/>
          <w:sz w:val="24"/>
          <w:szCs w:val="24"/>
          <w:lang w:eastAsia="ru-RU"/>
        </w:rPr>
        <w:t>ческие работы в форме ЕГЭ и ОГЭ</w:t>
      </w:r>
    </w:p>
    <w:p w14:paraId="14604CA1" w14:textId="5D4CB805" w:rsidR="00395A36" w:rsidRPr="00395A36" w:rsidRDefault="00395A36" w:rsidP="00395A36">
      <w:pPr>
        <w:shd w:val="clear" w:color="auto" w:fill="FFFFFF"/>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проводить консультации.</w:t>
      </w:r>
    </w:p>
    <w:p w14:paraId="4591EB21" w14:textId="77777777" w:rsidR="00785B65" w:rsidRPr="00395A36" w:rsidRDefault="00785B65" w:rsidP="00395A36">
      <w:pPr>
        <w:spacing w:after="0" w:line="276" w:lineRule="auto"/>
        <w:rPr>
          <w:rFonts w:ascii="Times New Roman" w:eastAsia="Times New Roman" w:hAnsi="Times New Roman" w:cs="Times New Roman"/>
          <w:b/>
          <w:sz w:val="24"/>
          <w:szCs w:val="24"/>
          <w:u w:val="single"/>
          <w:lang w:eastAsia="ru-RU"/>
        </w:rPr>
      </w:pPr>
    </w:p>
    <w:p w14:paraId="46037F99" w14:textId="025D1387" w:rsidR="00785B65" w:rsidRDefault="00C2448B" w:rsidP="00107D03">
      <w:pPr>
        <w:spacing w:after="0" w:line="276" w:lineRule="auto"/>
        <w:rPr>
          <w:rFonts w:ascii="Times New Roman" w:eastAsia="Times New Roman" w:hAnsi="Times New Roman" w:cs="Times New Roman"/>
          <w:b/>
          <w:sz w:val="24"/>
          <w:szCs w:val="24"/>
          <w:lang w:eastAsia="ru-RU"/>
        </w:rPr>
      </w:pPr>
      <w:r w:rsidRPr="00C2448B">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По седьмому вопросу слушали:</w:t>
      </w:r>
    </w:p>
    <w:p w14:paraId="2F8ACE35" w14:textId="2A215913" w:rsidR="00C2448B" w:rsidRPr="00397FAA" w:rsidRDefault="00F53592" w:rsidP="00397FAA">
      <w:pPr>
        <w:rPr>
          <w:rFonts w:ascii="Times New Roman" w:eastAsia="Times New Roman" w:hAnsi="Times New Roman" w:cs="Times New Roman"/>
          <w:color w:val="000000"/>
          <w:sz w:val="24"/>
          <w:szCs w:val="24"/>
        </w:rPr>
      </w:pPr>
      <w:r w:rsidRPr="00F5359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седьмому вопросу </w:t>
      </w:r>
      <w:r w:rsidR="00397FAA">
        <w:rPr>
          <w:rFonts w:ascii="Times New Roman" w:eastAsia="Times New Roman" w:hAnsi="Times New Roman" w:cs="Times New Roman"/>
          <w:sz w:val="24"/>
          <w:szCs w:val="24"/>
          <w:lang w:eastAsia="ru-RU"/>
        </w:rPr>
        <w:t xml:space="preserve">выступил директор </w:t>
      </w:r>
      <w:proofErr w:type="spellStart"/>
      <w:r w:rsidR="00397FAA">
        <w:rPr>
          <w:rFonts w:ascii="Times New Roman" w:eastAsia="Times New Roman" w:hAnsi="Times New Roman" w:cs="Times New Roman"/>
          <w:sz w:val="24"/>
          <w:szCs w:val="24"/>
          <w:lang w:eastAsia="ru-RU"/>
        </w:rPr>
        <w:t>Тесаева</w:t>
      </w:r>
      <w:proofErr w:type="spellEnd"/>
      <w:r w:rsidR="00397FAA">
        <w:rPr>
          <w:rFonts w:ascii="Times New Roman" w:eastAsia="Times New Roman" w:hAnsi="Times New Roman" w:cs="Times New Roman"/>
          <w:sz w:val="24"/>
          <w:szCs w:val="24"/>
          <w:lang w:eastAsia="ru-RU"/>
        </w:rPr>
        <w:t xml:space="preserve"> Х.Х.,</w:t>
      </w:r>
      <w:r>
        <w:rPr>
          <w:rFonts w:ascii="Times New Roman" w:eastAsia="Times New Roman" w:hAnsi="Times New Roman" w:cs="Times New Roman"/>
          <w:sz w:val="24"/>
          <w:szCs w:val="24"/>
          <w:lang w:eastAsia="ru-RU"/>
        </w:rPr>
        <w:t xml:space="preserve"> </w:t>
      </w:r>
      <w:r w:rsidR="00397FAA">
        <w:rPr>
          <w:rFonts w:ascii="Times New Roman" w:eastAsia="Times New Roman" w:hAnsi="Times New Roman" w:cs="Times New Roman"/>
          <w:color w:val="000000"/>
          <w:sz w:val="24"/>
          <w:szCs w:val="24"/>
        </w:rPr>
        <w:t>которая</w:t>
      </w:r>
      <w:r w:rsidRPr="00F53592">
        <w:rPr>
          <w:rFonts w:ascii="Times New Roman" w:eastAsia="Times New Roman" w:hAnsi="Times New Roman" w:cs="Times New Roman"/>
          <w:color w:val="000000"/>
          <w:sz w:val="24"/>
          <w:szCs w:val="24"/>
        </w:rPr>
        <w:t xml:space="preserve"> ознакомил</w:t>
      </w:r>
      <w:r w:rsidR="00397FAA">
        <w:rPr>
          <w:rFonts w:ascii="Times New Roman" w:eastAsia="Times New Roman" w:hAnsi="Times New Roman" w:cs="Times New Roman"/>
          <w:color w:val="000000"/>
          <w:sz w:val="24"/>
          <w:szCs w:val="24"/>
        </w:rPr>
        <w:t>а</w:t>
      </w:r>
      <w:r w:rsidRPr="00F53592">
        <w:rPr>
          <w:rFonts w:ascii="Times New Roman" w:eastAsia="Times New Roman" w:hAnsi="Times New Roman" w:cs="Times New Roman"/>
          <w:color w:val="000000"/>
          <w:sz w:val="24"/>
          <w:szCs w:val="24"/>
        </w:rPr>
        <w:t xml:space="preserve"> с </w:t>
      </w:r>
      <w:r w:rsidR="00397FAA">
        <w:rPr>
          <w:rFonts w:ascii="Times New Roman" w:eastAsia="Times New Roman" w:hAnsi="Times New Roman" w:cs="Times New Roman"/>
          <w:color w:val="000000"/>
          <w:sz w:val="24"/>
          <w:szCs w:val="24"/>
        </w:rPr>
        <w:t>содержанием новых ФГОС СОО</w:t>
      </w:r>
      <w:r w:rsidRPr="00F53592">
        <w:rPr>
          <w:rFonts w:ascii="Times New Roman" w:eastAsia="Times New Roman" w:hAnsi="Times New Roman" w:cs="Times New Roman"/>
          <w:color w:val="000000"/>
          <w:sz w:val="24"/>
          <w:szCs w:val="24"/>
        </w:rPr>
        <w:t xml:space="preserve">, представил календарные планы ввода </w:t>
      </w:r>
      <w:proofErr w:type="gramStart"/>
      <w:r w:rsidRPr="00F53592">
        <w:rPr>
          <w:rFonts w:ascii="Times New Roman" w:eastAsia="Times New Roman" w:hAnsi="Times New Roman" w:cs="Times New Roman"/>
          <w:color w:val="000000"/>
          <w:sz w:val="24"/>
          <w:szCs w:val="24"/>
        </w:rPr>
        <w:t>обучения по</w:t>
      </w:r>
      <w:proofErr w:type="gramEnd"/>
      <w:r w:rsidRPr="00F53592">
        <w:rPr>
          <w:rFonts w:ascii="Times New Roman" w:eastAsia="Times New Roman" w:hAnsi="Times New Roman" w:cs="Times New Roman"/>
          <w:color w:val="000000"/>
          <w:sz w:val="24"/>
          <w:szCs w:val="24"/>
        </w:rPr>
        <w:t xml:space="preserve"> новым стандартам, огласил промежуточный анализ опроса родителей (законных представителей) обучающихся о вводе новых ФГОС</w:t>
      </w:r>
      <w:r w:rsidR="00397FAA">
        <w:rPr>
          <w:rFonts w:ascii="Times New Roman" w:eastAsia="Times New Roman" w:hAnsi="Times New Roman" w:cs="Times New Roman"/>
          <w:color w:val="000000"/>
          <w:sz w:val="24"/>
          <w:szCs w:val="24"/>
        </w:rPr>
        <w:t xml:space="preserve"> СОО</w:t>
      </w:r>
      <w:r w:rsidRPr="00F53592">
        <w:rPr>
          <w:rFonts w:ascii="Times New Roman" w:eastAsia="Times New Roman" w:hAnsi="Times New Roman" w:cs="Times New Roman"/>
          <w:color w:val="000000"/>
          <w:sz w:val="24"/>
          <w:szCs w:val="24"/>
        </w:rPr>
        <w:t xml:space="preserve"> для тех учеников, кто </w:t>
      </w:r>
      <w:r w:rsidR="00397FAA">
        <w:rPr>
          <w:rFonts w:ascii="Times New Roman" w:eastAsia="Times New Roman" w:hAnsi="Times New Roman" w:cs="Times New Roman"/>
          <w:color w:val="000000"/>
          <w:sz w:val="24"/>
          <w:szCs w:val="24"/>
        </w:rPr>
        <w:t>будет продолжать</w:t>
      </w:r>
      <w:r w:rsidRPr="00F53592">
        <w:rPr>
          <w:rFonts w:ascii="Times New Roman" w:eastAsia="Times New Roman" w:hAnsi="Times New Roman" w:cs="Times New Roman"/>
          <w:color w:val="000000"/>
          <w:sz w:val="24"/>
          <w:szCs w:val="24"/>
        </w:rPr>
        <w:t xml:space="preserve"> осваивать пр</w:t>
      </w:r>
      <w:r w:rsidR="00397FAA">
        <w:rPr>
          <w:rFonts w:ascii="Times New Roman" w:eastAsia="Times New Roman" w:hAnsi="Times New Roman" w:cs="Times New Roman"/>
          <w:color w:val="000000"/>
          <w:sz w:val="24"/>
          <w:szCs w:val="24"/>
        </w:rPr>
        <w:t>ограмму среднего</w:t>
      </w:r>
      <w:r w:rsidRPr="00F53592">
        <w:rPr>
          <w:rFonts w:ascii="Times New Roman" w:eastAsia="Times New Roman" w:hAnsi="Times New Roman" w:cs="Times New Roman"/>
          <w:color w:val="000000"/>
          <w:sz w:val="24"/>
          <w:szCs w:val="24"/>
        </w:rPr>
        <w:t xml:space="preserve"> общего образования. </w:t>
      </w:r>
      <w:proofErr w:type="gramStart"/>
      <w:r w:rsidRPr="00F53592">
        <w:rPr>
          <w:rFonts w:ascii="Times New Roman" w:eastAsia="Times New Roman" w:hAnsi="Times New Roman" w:cs="Times New Roman"/>
          <w:color w:val="000000"/>
          <w:sz w:val="24"/>
          <w:szCs w:val="24"/>
        </w:rPr>
        <w:t>Также рассмотрели и обсудили</w:t>
      </w:r>
      <w:r w:rsidRPr="00F53592">
        <w:rPr>
          <w:rFonts w:ascii="Times New Roman" w:eastAsia="Times New Roman" w:hAnsi="Times New Roman" w:cs="Times New Roman"/>
          <w:color w:val="000000"/>
          <w:sz w:val="24"/>
          <w:szCs w:val="24"/>
          <w:lang w:val="en-US"/>
        </w:rPr>
        <w:t> </w:t>
      </w:r>
      <w:r w:rsidRPr="00F53592">
        <w:rPr>
          <w:rFonts w:ascii="Times New Roman" w:eastAsia="Times New Roman" w:hAnsi="Times New Roman" w:cs="Times New Roman"/>
          <w:color w:val="000000"/>
          <w:sz w:val="24"/>
          <w:szCs w:val="24"/>
        </w:rPr>
        <w:t>дорожную</w:t>
      </w:r>
      <w:r w:rsidRPr="00F53592">
        <w:rPr>
          <w:rFonts w:ascii="Times New Roman" w:eastAsia="Times New Roman" w:hAnsi="Times New Roman" w:cs="Times New Roman"/>
          <w:color w:val="000000"/>
          <w:sz w:val="24"/>
          <w:szCs w:val="24"/>
          <w:lang w:val="en-US"/>
        </w:rPr>
        <w:t> </w:t>
      </w:r>
      <w:r w:rsidRPr="00F53592">
        <w:rPr>
          <w:rFonts w:ascii="Times New Roman" w:eastAsia="Times New Roman" w:hAnsi="Times New Roman" w:cs="Times New Roman"/>
          <w:color w:val="000000"/>
          <w:sz w:val="24"/>
          <w:szCs w:val="24"/>
        </w:rPr>
        <w:t>карту ввода обучения по новым ФГОС</w:t>
      </w:r>
      <w:r w:rsidR="00397FAA">
        <w:rPr>
          <w:rFonts w:ascii="Times New Roman" w:eastAsia="Times New Roman" w:hAnsi="Times New Roman" w:cs="Times New Roman"/>
          <w:color w:val="000000"/>
          <w:sz w:val="24"/>
          <w:szCs w:val="24"/>
        </w:rPr>
        <w:t xml:space="preserve"> СОО</w:t>
      </w:r>
      <w:r w:rsidRPr="00F53592">
        <w:rPr>
          <w:rFonts w:ascii="Times New Roman" w:eastAsia="Times New Roman" w:hAnsi="Times New Roman" w:cs="Times New Roman"/>
          <w:color w:val="000000"/>
          <w:sz w:val="24"/>
          <w:szCs w:val="24"/>
        </w:rPr>
        <w:t>, которую предста</w:t>
      </w:r>
      <w:r>
        <w:rPr>
          <w:rFonts w:ascii="Times New Roman" w:eastAsia="Times New Roman" w:hAnsi="Times New Roman" w:cs="Times New Roman"/>
          <w:color w:val="000000"/>
          <w:sz w:val="24"/>
          <w:szCs w:val="24"/>
        </w:rPr>
        <w:t>вила заместитель директора по У</w:t>
      </w:r>
      <w:r w:rsidR="00397FAA">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Р </w:t>
      </w:r>
      <w:proofErr w:type="spellStart"/>
      <w:r>
        <w:rPr>
          <w:rFonts w:ascii="Times New Roman" w:eastAsia="Times New Roman" w:hAnsi="Times New Roman" w:cs="Times New Roman"/>
          <w:color w:val="000000"/>
          <w:sz w:val="24"/>
          <w:szCs w:val="24"/>
        </w:rPr>
        <w:t>Алисханова</w:t>
      </w:r>
      <w:proofErr w:type="spellEnd"/>
      <w:r>
        <w:rPr>
          <w:rFonts w:ascii="Times New Roman" w:eastAsia="Times New Roman" w:hAnsi="Times New Roman" w:cs="Times New Roman"/>
          <w:color w:val="000000"/>
          <w:sz w:val="24"/>
          <w:szCs w:val="24"/>
        </w:rPr>
        <w:t xml:space="preserve"> П.А..</w:t>
      </w:r>
      <w:proofErr w:type="gramEnd"/>
    </w:p>
    <w:p w14:paraId="045F6F19" w14:textId="6DE25C98" w:rsidR="00C2448B" w:rsidRDefault="00C2448B" w:rsidP="00107D0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8)По восьмому вопросу слушали предметников: </w:t>
      </w:r>
      <w:r>
        <w:rPr>
          <w:rFonts w:ascii="Times New Roman" w:eastAsia="Times New Roman" w:hAnsi="Times New Roman" w:cs="Times New Roman"/>
          <w:sz w:val="24"/>
          <w:szCs w:val="24"/>
          <w:lang w:eastAsia="ru-RU"/>
        </w:rPr>
        <w:t xml:space="preserve">предметники озвучили учеников и </w:t>
      </w:r>
      <w:r w:rsidR="00390272">
        <w:rPr>
          <w:rFonts w:ascii="Times New Roman" w:eastAsia="Times New Roman" w:hAnsi="Times New Roman" w:cs="Times New Roman"/>
          <w:sz w:val="24"/>
          <w:szCs w:val="24"/>
          <w:lang w:eastAsia="ru-RU"/>
        </w:rPr>
        <w:t>предмет,</w:t>
      </w:r>
      <w:r>
        <w:rPr>
          <w:rFonts w:ascii="Times New Roman" w:eastAsia="Times New Roman" w:hAnsi="Times New Roman" w:cs="Times New Roman"/>
          <w:sz w:val="24"/>
          <w:szCs w:val="24"/>
          <w:lang w:eastAsia="ru-RU"/>
        </w:rPr>
        <w:t xml:space="preserve"> по которому заняли места в районных олимпиадах:</w:t>
      </w:r>
    </w:p>
    <w:p w14:paraId="44CFCBAA" w14:textId="15D90AA3" w:rsidR="00C2448B" w:rsidRDefault="00397FAA" w:rsidP="00107D0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место – </w:t>
      </w:r>
      <w:proofErr w:type="spellStart"/>
      <w:r>
        <w:rPr>
          <w:rFonts w:ascii="Times New Roman" w:eastAsia="Times New Roman" w:hAnsi="Times New Roman" w:cs="Times New Roman"/>
          <w:sz w:val="24"/>
          <w:szCs w:val="24"/>
          <w:lang w:eastAsia="ru-RU"/>
        </w:rPr>
        <w:t>Магомедхаджиев</w:t>
      </w:r>
      <w:proofErr w:type="spellEnd"/>
      <w:r>
        <w:rPr>
          <w:rFonts w:ascii="Times New Roman" w:eastAsia="Times New Roman" w:hAnsi="Times New Roman" w:cs="Times New Roman"/>
          <w:sz w:val="24"/>
          <w:szCs w:val="24"/>
          <w:lang w:eastAsia="ru-RU"/>
        </w:rPr>
        <w:t xml:space="preserve"> Магомед </w:t>
      </w:r>
      <w:proofErr w:type="spellStart"/>
      <w:r>
        <w:rPr>
          <w:rFonts w:ascii="Times New Roman" w:eastAsia="Times New Roman" w:hAnsi="Times New Roman" w:cs="Times New Roman"/>
          <w:sz w:val="24"/>
          <w:szCs w:val="24"/>
          <w:lang w:eastAsia="ru-RU"/>
        </w:rPr>
        <w:t>Аптиевич</w:t>
      </w:r>
      <w:proofErr w:type="spellEnd"/>
      <w:r>
        <w:rPr>
          <w:rFonts w:ascii="Times New Roman" w:eastAsia="Times New Roman" w:hAnsi="Times New Roman" w:cs="Times New Roman"/>
          <w:sz w:val="24"/>
          <w:szCs w:val="24"/>
          <w:lang w:eastAsia="ru-RU"/>
        </w:rPr>
        <w:t xml:space="preserve"> 10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 биология;</w:t>
      </w:r>
    </w:p>
    <w:p w14:paraId="2282F1B7" w14:textId="18AD0BF2" w:rsidR="00583B0D" w:rsidRPr="00583B0D" w:rsidRDefault="00390272" w:rsidP="00C2448B">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место – </w:t>
      </w:r>
      <w:proofErr w:type="spellStart"/>
      <w:r w:rsidR="00397FAA">
        <w:rPr>
          <w:rFonts w:ascii="Times New Roman" w:eastAsia="Times New Roman" w:hAnsi="Times New Roman" w:cs="Times New Roman"/>
          <w:sz w:val="24"/>
          <w:szCs w:val="24"/>
          <w:lang w:eastAsia="ru-RU"/>
        </w:rPr>
        <w:t>Юхигов</w:t>
      </w:r>
      <w:proofErr w:type="spellEnd"/>
      <w:r w:rsidR="00397FAA">
        <w:rPr>
          <w:rFonts w:ascii="Times New Roman" w:eastAsia="Times New Roman" w:hAnsi="Times New Roman" w:cs="Times New Roman"/>
          <w:sz w:val="24"/>
          <w:szCs w:val="24"/>
          <w:lang w:eastAsia="ru-RU"/>
        </w:rPr>
        <w:t xml:space="preserve"> Амир </w:t>
      </w:r>
      <w:proofErr w:type="spellStart"/>
      <w:r w:rsidR="00397FAA">
        <w:rPr>
          <w:rFonts w:ascii="Times New Roman" w:eastAsia="Times New Roman" w:hAnsi="Times New Roman" w:cs="Times New Roman"/>
          <w:sz w:val="24"/>
          <w:szCs w:val="24"/>
          <w:lang w:eastAsia="ru-RU"/>
        </w:rPr>
        <w:t>Аюбович</w:t>
      </w:r>
      <w:proofErr w:type="spellEnd"/>
      <w:r w:rsidR="00397FAA">
        <w:rPr>
          <w:rFonts w:ascii="Times New Roman" w:eastAsia="Times New Roman" w:hAnsi="Times New Roman" w:cs="Times New Roman"/>
          <w:sz w:val="24"/>
          <w:szCs w:val="24"/>
          <w:lang w:eastAsia="ru-RU"/>
        </w:rPr>
        <w:t xml:space="preserve">  11 </w:t>
      </w:r>
      <w:proofErr w:type="spellStart"/>
      <w:r w:rsidR="00397FAA">
        <w:rPr>
          <w:rFonts w:ascii="Times New Roman" w:eastAsia="Times New Roman" w:hAnsi="Times New Roman" w:cs="Times New Roman"/>
          <w:sz w:val="24"/>
          <w:szCs w:val="24"/>
          <w:lang w:eastAsia="ru-RU"/>
        </w:rPr>
        <w:t>кл</w:t>
      </w:r>
      <w:proofErr w:type="spellEnd"/>
      <w:r w:rsidR="00397FAA">
        <w:rPr>
          <w:rFonts w:ascii="Times New Roman" w:eastAsia="Times New Roman" w:hAnsi="Times New Roman" w:cs="Times New Roman"/>
          <w:sz w:val="24"/>
          <w:szCs w:val="24"/>
          <w:lang w:eastAsia="ru-RU"/>
        </w:rPr>
        <w:t>. – английский язык</w:t>
      </w:r>
      <w:proofErr w:type="gramStart"/>
      <w:r w:rsidR="00397FAA">
        <w:rPr>
          <w:rFonts w:ascii="Times New Roman" w:eastAsia="Times New Roman" w:hAnsi="Times New Roman" w:cs="Times New Roman"/>
          <w:sz w:val="24"/>
          <w:szCs w:val="24"/>
          <w:lang w:eastAsia="ru-RU"/>
        </w:rPr>
        <w:t xml:space="preserve"> </w:t>
      </w:r>
      <w:r w:rsidR="00C2448B">
        <w:rPr>
          <w:rFonts w:ascii="Times New Roman" w:eastAsia="Times New Roman" w:hAnsi="Times New Roman" w:cs="Times New Roman"/>
          <w:sz w:val="24"/>
          <w:szCs w:val="24"/>
          <w:lang w:eastAsia="ru-RU"/>
        </w:rPr>
        <w:t>;</w:t>
      </w:r>
      <w:proofErr w:type="gramEnd"/>
    </w:p>
    <w:p w14:paraId="147FCE61" w14:textId="77777777" w:rsidR="00583B0D" w:rsidRDefault="00583B0D" w:rsidP="00C2448B">
      <w:pPr>
        <w:spacing w:after="0" w:line="276" w:lineRule="auto"/>
        <w:rPr>
          <w:rFonts w:ascii="Times New Roman" w:eastAsia="Times New Roman" w:hAnsi="Times New Roman" w:cs="Times New Roman"/>
          <w:b/>
          <w:bCs/>
          <w:sz w:val="24"/>
          <w:szCs w:val="24"/>
          <w:bdr w:val="none" w:sz="0" w:space="0" w:color="auto" w:frame="1"/>
        </w:rPr>
      </w:pPr>
    </w:p>
    <w:p w14:paraId="06D56E17" w14:textId="1A747EFF" w:rsidR="00583B0D" w:rsidRPr="00583B0D" w:rsidRDefault="00583B0D" w:rsidP="00583B0D">
      <w:pPr>
        <w:rPr>
          <w:rFonts w:ascii="Times New Roman" w:hAnsi="Times New Roman" w:cs="Times New Roman"/>
          <w:sz w:val="24"/>
          <w:szCs w:val="24"/>
        </w:rPr>
      </w:pPr>
      <w:r>
        <w:rPr>
          <w:rFonts w:ascii="Times New Roman" w:hAnsi="Times New Roman" w:cs="Times New Roman"/>
          <w:b/>
          <w:sz w:val="28"/>
        </w:rPr>
        <w:t xml:space="preserve">9) </w:t>
      </w:r>
      <w:r w:rsidRPr="00422D2F">
        <w:rPr>
          <w:rFonts w:ascii="Times New Roman" w:hAnsi="Times New Roman" w:cs="Times New Roman"/>
          <w:b/>
          <w:sz w:val="24"/>
          <w:szCs w:val="24"/>
        </w:rPr>
        <w:t xml:space="preserve">По девятому вопросу </w:t>
      </w:r>
      <w:proofErr w:type="gramStart"/>
      <w:r w:rsidRPr="00422D2F">
        <w:rPr>
          <w:rFonts w:ascii="Times New Roman" w:hAnsi="Times New Roman" w:cs="Times New Roman"/>
          <w:b/>
          <w:sz w:val="24"/>
          <w:szCs w:val="24"/>
        </w:rPr>
        <w:t>выступила</w:t>
      </w:r>
      <w:proofErr w:type="gramEnd"/>
      <w:r w:rsidRPr="00422D2F">
        <w:rPr>
          <w:rFonts w:ascii="Times New Roman" w:hAnsi="Times New Roman" w:cs="Times New Roman"/>
          <w:b/>
          <w:sz w:val="24"/>
          <w:szCs w:val="24"/>
        </w:rPr>
        <w:t xml:space="preserve"> учитель русского языка </w:t>
      </w:r>
      <w:proofErr w:type="spellStart"/>
      <w:r w:rsidRPr="00422D2F">
        <w:rPr>
          <w:rFonts w:ascii="Times New Roman" w:hAnsi="Times New Roman" w:cs="Times New Roman"/>
          <w:b/>
          <w:sz w:val="24"/>
          <w:szCs w:val="24"/>
        </w:rPr>
        <w:t>Абдусаламова</w:t>
      </w:r>
      <w:proofErr w:type="spellEnd"/>
      <w:r w:rsidRPr="00422D2F">
        <w:rPr>
          <w:rFonts w:ascii="Times New Roman" w:hAnsi="Times New Roman" w:cs="Times New Roman"/>
          <w:b/>
          <w:sz w:val="24"/>
          <w:szCs w:val="24"/>
        </w:rPr>
        <w:t xml:space="preserve"> </w:t>
      </w:r>
      <w:proofErr w:type="spellStart"/>
      <w:r w:rsidRPr="00422D2F">
        <w:rPr>
          <w:rFonts w:ascii="Times New Roman" w:hAnsi="Times New Roman" w:cs="Times New Roman"/>
          <w:b/>
          <w:sz w:val="24"/>
          <w:szCs w:val="24"/>
        </w:rPr>
        <w:t>Х.А.</w:t>
      </w:r>
      <w:r>
        <w:rPr>
          <w:rFonts w:ascii="Times New Roman" w:hAnsi="Times New Roman" w:cs="Times New Roman"/>
          <w:b/>
          <w:sz w:val="28"/>
        </w:rPr>
        <w:t>,</w:t>
      </w:r>
      <w:r w:rsidRPr="00583B0D">
        <w:rPr>
          <w:rFonts w:ascii="Times New Roman" w:hAnsi="Times New Roman" w:cs="Times New Roman"/>
          <w:sz w:val="24"/>
          <w:szCs w:val="24"/>
        </w:rPr>
        <w:t>она</w:t>
      </w:r>
      <w:proofErr w:type="spellEnd"/>
      <w:r w:rsidRPr="00583B0D">
        <w:rPr>
          <w:rFonts w:ascii="Times New Roman" w:hAnsi="Times New Roman" w:cs="Times New Roman"/>
          <w:sz w:val="24"/>
          <w:szCs w:val="24"/>
        </w:rPr>
        <w:t xml:space="preserve"> ознакомила присутствующих с результатами итогового сочинения. Писали 31 выпускников, получили зачет19 учащихся, а незачет 12 учащихс</w:t>
      </w:r>
      <w:proofErr w:type="gramStart"/>
      <w:r w:rsidRPr="00583B0D">
        <w:rPr>
          <w:rFonts w:ascii="Times New Roman" w:hAnsi="Times New Roman" w:cs="Times New Roman"/>
          <w:sz w:val="24"/>
          <w:szCs w:val="24"/>
        </w:rPr>
        <w:t>я(</w:t>
      </w:r>
      <w:proofErr w:type="gramEnd"/>
      <w:r w:rsidRPr="00583B0D">
        <w:rPr>
          <w:rFonts w:ascii="Times New Roman" w:hAnsi="Times New Roman" w:cs="Times New Roman"/>
          <w:sz w:val="24"/>
          <w:szCs w:val="24"/>
        </w:rPr>
        <w:t>справка прилагается)</w:t>
      </w:r>
    </w:p>
    <w:p w14:paraId="6B983C35" w14:textId="1ED1C11D" w:rsidR="00583B0D" w:rsidRPr="00422D2F" w:rsidRDefault="00583B0D" w:rsidP="00422D2F">
      <w:pPr>
        <w:rPr>
          <w:rFonts w:ascii="Times New Roman" w:hAnsi="Times New Roman" w:cs="Times New Roman"/>
          <w:sz w:val="24"/>
          <w:szCs w:val="24"/>
        </w:rPr>
      </w:pPr>
      <w:r>
        <w:rPr>
          <w:rFonts w:ascii="Times New Roman" w:hAnsi="Times New Roman" w:cs="Times New Roman"/>
          <w:b/>
          <w:sz w:val="28"/>
        </w:rPr>
        <w:t xml:space="preserve">10) </w:t>
      </w:r>
      <w:r w:rsidR="00422D2F" w:rsidRPr="00422D2F">
        <w:rPr>
          <w:rFonts w:ascii="Times New Roman" w:hAnsi="Times New Roman" w:cs="Times New Roman"/>
          <w:b/>
          <w:sz w:val="24"/>
          <w:szCs w:val="24"/>
        </w:rPr>
        <w:t xml:space="preserve">По десятому вопросу выступила </w:t>
      </w:r>
      <w:proofErr w:type="spellStart"/>
      <w:r w:rsidR="00422D2F" w:rsidRPr="00422D2F">
        <w:rPr>
          <w:rFonts w:ascii="Times New Roman" w:hAnsi="Times New Roman" w:cs="Times New Roman"/>
          <w:b/>
          <w:sz w:val="24"/>
          <w:szCs w:val="24"/>
        </w:rPr>
        <w:t>зам</w:t>
      </w:r>
      <w:proofErr w:type="gramStart"/>
      <w:r w:rsidR="00422D2F" w:rsidRPr="00422D2F">
        <w:rPr>
          <w:rFonts w:ascii="Times New Roman" w:hAnsi="Times New Roman" w:cs="Times New Roman"/>
          <w:b/>
          <w:sz w:val="24"/>
          <w:szCs w:val="24"/>
        </w:rPr>
        <w:t>.д</w:t>
      </w:r>
      <w:proofErr w:type="gramEnd"/>
      <w:r w:rsidR="00422D2F" w:rsidRPr="00422D2F">
        <w:rPr>
          <w:rFonts w:ascii="Times New Roman" w:hAnsi="Times New Roman" w:cs="Times New Roman"/>
          <w:b/>
          <w:sz w:val="24"/>
          <w:szCs w:val="24"/>
        </w:rPr>
        <w:t>иректора</w:t>
      </w:r>
      <w:proofErr w:type="spellEnd"/>
      <w:r w:rsidR="00422D2F" w:rsidRPr="00422D2F">
        <w:rPr>
          <w:rFonts w:ascii="Times New Roman" w:hAnsi="Times New Roman" w:cs="Times New Roman"/>
          <w:b/>
          <w:sz w:val="24"/>
          <w:szCs w:val="24"/>
        </w:rPr>
        <w:t xml:space="preserve"> по УВР </w:t>
      </w:r>
      <w:proofErr w:type="spellStart"/>
      <w:r w:rsidR="00422D2F" w:rsidRPr="00422D2F">
        <w:rPr>
          <w:rFonts w:ascii="Times New Roman" w:hAnsi="Times New Roman" w:cs="Times New Roman"/>
          <w:b/>
          <w:sz w:val="24"/>
          <w:szCs w:val="24"/>
        </w:rPr>
        <w:t>Алисханова</w:t>
      </w:r>
      <w:proofErr w:type="spellEnd"/>
      <w:r w:rsidR="00422D2F" w:rsidRPr="00422D2F">
        <w:rPr>
          <w:rFonts w:ascii="Times New Roman" w:hAnsi="Times New Roman" w:cs="Times New Roman"/>
          <w:b/>
          <w:sz w:val="24"/>
          <w:szCs w:val="24"/>
        </w:rPr>
        <w:t xml:space="preserve"> П.А.,</w:t>
      </w:r>
      <w:r w:rsidR="00422D2F">
        <w:rPr>
          <w:rFonts w:ascii="Times New Roman" w:hAnsi="Times New Roman" w:cs="Times New Roman"/>
          <w:b/>
          <w:sz w:val="28"/>
        </w:rPr>
        <w:t xml:space="preserve"> </w:t>
      </w:r>
      <w:r w:rsidR="00422D2F" w:rsidRPr="00422D2F">
        <w:rPr>
          <w:rFonts w:ascii="Times New Roman" w:hAnsi="Times New Roman" w:cs="Times New Roman"/>
          <w:sz w:val="24"/>
          <w:szCs w:val="24"/>
        </w:rPr>
        <w:t>р</w:t>
      </w:r>
      <w:r w:rsidRPr="00422D2F">
        <w:rPr>
          <w:rFonts w:ascii="Times New Roman" w:hAnsi="Times New Roman" w:cs="Times New Roman"/>
          <w:sz w:val="24"/>
          <w:szCs w:val="24"/>
        </w:rPr>
        <w:t>абота по проектам «Я сдам ЕГЭ» и «Я сдам ОГЭ»</w:t>
      </w:r>
      <w:r w:rsidR="00422D2F" w:rsidRPr="00422D2F">
        <w:rPr>
          <w:rFonts w:ascii="Times New Roman" w:hAnsi="Times New Roman" w:cs="Times New Roman"/>
          <w:sz w:val="24"/>
          <w:szCs w:val="24"/>
        </w:rPr>
        <w:t xml:space="preserve"> ведется строго по расписанием. По проекту  «Я сдам ЕГЭ» 15 участников, а по проекту «Я сдам ОГЭ» 17 участников. Проект помогает учащимся попавшим группу риска подтянуть свои знания. Наблюдаются сдвиги в лучшую сторону. </w:t>
      </w:r>
      <w:proofErr w:type="spellStart"/>
      <w:r w:rsidR="00422D2F" w:rsidRPr="00422D2F">
        <w:rPr>
          <w:rFonts w:ascii="Times New Roman" w:hAnsi="Times New Roman" w:cs="Times New Roman"/>
          <w:sz w:val="24"/>
          <w:szCs w:val="24"/>
        </w:rPr>
        <w:t>Зам</w:t>
      </w:r>
      <w:proofErr w:type="gramStart"/>
      <w:r w:rsidR="00422D2F" w:rsidRPr="00422D2F">
        <w:rPr>
          <w:rFonts w:ascii="Times New Roman" w:hAnsi="Times New Roman" w:cs="Times New Roman"/>
          <w:sz w:val="24"/>
          <w:szCs w:val="24"/>
        </w:rPr>
        <w:t>.д</w:t>
      </w:r>
      <w:proofErr w:type="gramEnd"/>
      <w:r w:rsidR="00422D2F" w:rsidRPr="00422D2F">
        <w:rPr>
          <w:rFonts w:ascii="Times New Roman" w:hAnsi="Times New Roman" w:cs="Times New Roman"/>
          <w:sz w:val="24"/>
          <w:szCs w:val="24"/>
        </w:rPr>
        <w:t>иректора</w:t>
      </w:r>
      <w:proofErr w:type="spellEnd"/>
      <w:r w:rsidR="00422D2F" w:rsidRPr="00422D2F">
        <w:rPr>
          <w:rFonts w:ascii="Times New Roman" w:hAnsi="Times New Roman" w:cs="Times New Roman"/>
          <w:sz w:val="24"/>
          <w:szCs w:val="24"/>
        </w:rPr>
        <w:t xml:space="preserve"> по УВР </w:t>
      </w:r>
      <w:proofErr w:type="spellStart"/>
      <w:r w:rsidR="00422D2F" w:rsidRPr="00422D2F">
        <w:rPr>
          <w:rFonts w:ascii="Times New Roman" w:hAnsi="Times New Roman" w:cs="Times New Roman"/>
          <w:sz w:val="24"/>
          <w:szCs w:val="24"/>
        </w:rPr>
        <w:t>Алисханова</w:t>
      </w:r>
      <w:proofErr w:type="spellEnd"/>
      <w:r w:rsidR="00422D2F" w:rsidRPr="00422D2F">
        <w:rPr>
          <w:rFonts w:ascii="Times New Roman" w:hAnsi="Times New Roman" w:cs="Times New Roman"/>
          <w:sz w:val="24"/>
          <w:szCs w:val="24"/>
        </w:rPr>
        <w:t xml:space="preserve"> зачитала справку по проектам.  (справка прилагается</w:t>
      </w:r>
      <w:r w:rsidR="00422D2F">
        <w:rPr>
          <w:rFonts w:ascii="Times New Roman" w:hAnsi="Times New Roman" w:cs="Times New Roman"/>
          <w:sz w:val="24"/>
          <w:szCs w:val="24"/>
        </w:rPr>
        <w:t>)</w:t>
      </w:r>
    </w:p>
    <w:p w14:paraId="7AD3288C" w14:textId="77777777" w:rsidR="00C2448B" w:rsidRPr="00390272" w:rsidRDefault="00C2448B" w:rsidP="00C2448B">
      <w:pPr>
        <w:spacing w:after="0" w:line="276" w:lineRule="auto"/>
        <w:rPr>
          <w:rFonts w:ascii="Times New Roman" w:eastAsia="Times New Roman" w:hAnsi="Times New Roman" w:cs="Times New Roman"/>
          <w:b/>
          <w:bCs/>
          <w:sz w:val="24"/>
          <w:szCs w:val="24"/>
          <w:bdr w:val="none" w:sz="0" w:space="0" w:color="auto" w:frame="1"/>
        </w:rPr>
      </w:pPr>
      <w:r w:rsidRPr="00390272">
        <w:rPr>
          <w:rFonts w:ascii="Times New Roman" w:eastAsia="Times New Roman" w:hAnsi="Times New Roman" w:cs="Times New Roman"/>
          <w:b/>
          <w:bCs/>
          <w:sz w:val="24"/>
          <w:szCs w:val="24"/>
          <w:bdr w:val="none" w:sz="0" w:space="0" w:color="auto" w:frame="1"/>
        </w:rPr>
        <w:t>По итогам работы педсовета принято решение:</w:t>
      </w:r>
    </w:p>
    <w:p w14:paraId="11C7847D" w14:textId="4DDF7819" w:rsidR="00C2448B" w:rsidRPr="00C2448B" w:rsidRDefault="00C2448B" w:rsidP="00C2448B">
      <w:pPr>
        <w:spacing w:after="0" w:line="276" w:lineRule="auto"/>
        <w:rPr>
          <w:rFonts w:ascii="Times New Roman" w:eastAsia="Times New Roman" w:hAnsi="Times New Roman" w:cs="Times New Roman"/>
          <w:bCs/>
          <w:sz w:val="24"/>
          <w:szCs w:val="24"/>
          <w:bdr w:val="none" w:sz="0" w:space="0" w:color="auto" w:frame="1"/>
        </w:rPr>
      </w:pPr>
      <w:r w:rsidRPr="00C2448B">
        <w:rPr>
          <w:rFonts w:ascii="Times New Roman" w:eastAsia="Times New Roman" w:hAnsi="Times New Roman" w:cs="Times New Roman"/>
          <w:bCs/>
          <w:sz w:val="24"/>
          <w:szCs w:val="24"/>
          <w:bdr w:val="none" w:sz="0" w:space="0" w:color="auto" w:frame="1"/>
        </w:rPr>
        <w:t>1. Признать</w:t>
      </w:r>
      <w:r w:rsidR="00397FAA">
        <w:rPr>
          <w:rFonts w:ascii="Times New Roman" w:eastAsia="Times New Roman" w:hAnsi="Times New Roman" w:cs="Times New Roman"/>
          <w:bCs/>
          <w:sz w:val="24"/>
          <w:szCs w:val="24"/>
          <w:bdr w:val="none" w:sz="0" w:space="0" w:color="auto" w:frame="1"/>
        </w:rPr>
        <w:t xml:space="preserve"> работу школы в I полугодии 2022-2023</w:t>
      </w:r>
      <w:r w:rsidRPr="00C2448B">
        <w:rPr>
          <w:rFonts w:ascii="Times New Roman" w:eastAsia="Times New Roman" w:hAnsi="Times New Roman" w:cs="Times New Roman"/>
          <w:bCs/>
          <w:sz w:val="24"/>
          <w:szCs w:val="24"/>
          <w:bdr w:val="none" w:sz="0" w:space="0" w:color="auto" w:frame="1"/>
        </w:rPr>
        <w:t xml:space="preserve"> учебного года удовлетворительной.</w:t>
      </w:r>
    </w:p>
    <w:p w14:paraId="2E326C2E" w14:textId="7B701319" w:rsidR="00C2448B" w:rsidRPr="00C2448B" w:rsidRDefault="00C2448B" w:rsidP="00C2448B">
      <w:pPr>
        <w:spacing w:after="0" w:line="276" w:lineRule="auto"/>
        <w:rPr>
          <w:rFonts w:ascii="Times New Roman" w:eastAsia="Times New Roman" w:hAnsi="Times New Roman" w:cs="Times New Roman"/>
          <w:bCs/>
          <w:sz w:val="24"/>
          <w:szCs w:val="24"/>
          <w:bdr w:val="none" w:sz="0" w:space="0" w:color="auto" w:frame="1"/>
        </w:rPr>
      </w:pPr>
      <w:r w:rsidRPr="00C2448B">
        <w:rPr>
          <w:rFonts w:ascii="Times New Roman" w:eastAsia="Times New Roman" w:hAnsi="Times New Roman" w:cs="Times New Roman"/>
          <w:bCs/>
          <w:sz w:val="24"/>
          <w:szCs w:val="24"/>
          <w:bdr w:val="none" w:sz="0" w:space="0" w:color="auto" w:frame="1"/>
        </w:rPr>
        <w:t> 2. Руководителям методических объединений проанализировать систему работы в I полугодии, с учетом выявленных проблем скорректировать п</w:t>
      </w:r>
      <w:r w:rsidR="00397FAA">
        <w:rPr>
          <w:rFonts w:ascii="Times New Roman" w:eastAsia="Times New Roman" w:hAnsi="Times New Roman" w:cs="Times New Roman"/>
          <w:bCs/>
          <w:sz w:val="24"/>
          <w:szCs w:val="24"/>
          <w:bdr w:val="none" w:sz="0" w:space="0" w:color="auto" w:frame="1"/>
        </w:rPr>
        <w:t>ланы работы на II полугодие 2022-2023</w:t>
      </w:r>
      <w:r w:rsidRPr="00C2448B">
        <w:rPr>
          <w:rFonts w:ascii="Times New Roman" w:eastAsia="Times New Roman" w:hAnsi="Times New Roman" w:cs="Times New Roman"/>
          <w:bCs/>
          <w:sz w:val="24"/>
          <w:szCs w:val="24"/>
          <w:bdr w:val="none" w:sz="0" w:space="0" w:color="auto" w:frame="1"/>
        </w:rPr>
        <w:t xml:space="preserve"> учебного года, </w:t>
      </w:r>
      <w:proofErr w:type="gramStart"/>
      <w:r w:rsidRPr="00C2448B">
        <w:rPr>
          <w:rFonts w:ascii="Times New Roman" w:eastAsia="Times New Roman" w:hAnsi="Times New Roman" w:cs="Times New Roman"/>
          <w:bCs/>
          <w:sz w:val="24"/>
          <w:szCs w:val="24"/>
          <w:bdr w:val="none" w:sz="0" w:space="0" w:color="auto" w:frame="1"/>
        </w:rPr>
        <w:t>предоставить отчет</w:t>
      </w:r>
      <w:proofErr w:type="gramEnd"/>
      <w:r w:rsidRPr="00C2448B">
        <w:rPr>
          <w:rFonts w:ascii="Times New Roman" w:eastAsia="Times New Roman" w:hAnsi="Times New Roman" w:cs="Times New Roman"/>
          <w:bCs/>
          <w:sz w:val="24"/>
          <w:szCs w:val="24"/>
          <w:bdr w:val="none" w:sz="0" w:space="0" w:color="auto" w:frame="1"/>
        </w:rPr>
        <w:t xml:space="preserve"> о деятельн</w:t>
      </w:r>
      <w:r w:rsidR="00422D2F">
        <w:rPr>
          <w:rFonts w:ascii="Times New Roman" w:eastAsia="Times New Roman" w:hAnsi="Times New Roman" w:cs="Times New Roman"/>
          <w:bCs/>
          <w:sz w:val="24"/>
          <w:szCs w:val="24"/>
          <w:bdr w:val="none" w:sz="0" w:space="0" w:color="auto" w:frame="1"/>
        </w:rPr>
        <w:t>ости МО в срок до 1 февраля 2023</w:t>
      </w:r>
      <w:r w:rsidRPr="00C2448B">
        <w:rPr>
          <w:rFonts w:ascii="Times New Roman" w:eastAsia="Times New Roman" w:hAnsi="Times New Roman" w:cs="Times New Roman"/>
          <w:bCs/>
          <w:sz w:val="24"/>
          <w:szCs w:val="24"/>
          <w:bdr w:val="none" w:sz="0" w:space="0" w:color="auto" w:frame="1"/>
        </w:rPr>
        <w:t xml:space="preserve"> года.</w:t>
      </w:r>
    </w:p>
    <w:p w14:paraId="5F6CE019" w14:textId="26C5BEED" w:rsidR="00C2448B" w:rsidRPr="00C2448B" w:rsidRDefault="00C2448B" w:rsidP="00C2448B">
      <w:pPr>
        <w:spacing w:after="0" w:line="276" w:lineRule="auto"/>
        <w:rPr>
          <w:rFonts w:ascii="Times New Roman" w:eastAsia="Times New Roman" w:hAnsi="Times New Roman" w:cs="Times New Roman"/>
          <w:bCs/>
          <w:sz w:val="24"/>
          <w:szCs w:val="24"/>
          <w:bdr w:val="none" w:sz="0" w:space="0" w:color="auto" w:frame="1"/>
        </w:rPr>
      </w:pPr>
      <w:r w:rsidRPr="00C2448B">
        <w:rPr>
          <w:rFonts w:ascii="Times New Roman" w:eastAsia="Times New Roman" w:hAnsi="Times New Roman" w:cs="Times New Roman"/>
          <w:bCs/>
          <w:sz w:val="24"/>
          <w:szCs w:val="24"/>
          <w:bdr w:val="none" w:sz="0" w:space="0" w:color="auto" w:frame="1"/>
        </w:rPr>
        <w:t>3. Учителям-предметникам:</w:t>
      </w:r>
    </w:p>
    <w:p w14:paraId="6EDE128B" w14:textId="3FB689A3" w:rsidR="00C2448B" w:rsidRPr="00C2448B" w:rsidRDefault="00C2448B" w:rsidP="00C2448B">
      <w:pPr>
        <w:spacing w:after="0" w:line="276"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 </w:t>
      </w:r>
      <w:r w:rsidRPr="00C2448B">
        <w:rPr>
          <w:rFonts w:ascii="Times New Roman" w:eastAsia="Times New Roman" w:hAnsi="Times New Roman" w:cs="Times New Roman"/>
          <w:bCs/>
          <w:sz w:val="24"/>
          <w:szCs w:val="24"/>
          <w:bdr w:val="none" w:sz="0" w:space="0" w:color="auto" w:frame="1"/>
        </w:rPr>
        <w:t>проанализировать результаты административных срезов знаний и контрольных работ по итогам I полугодия, выявить имеющиеся проблемы, наметить пути их</w:t>
      </w:r>
      <w:r w:rsidR="00397FAA">
        <w:rPr>
          <w:rFonts w:ascii="Times New Roman" w:eastAsia="Times New Roman" w:hAnsi="Times New Roman" w:cs="Times New Roman"/>
          <w:bCs/>
          <w:sz w:val="24"/>
          <w:szCs w:val="24"/>
          <w:bdr w:val="none" w:sz="0" w:space="0" w:color="auto" w:frame="1"/>
        </w:rPr>
        <w:t xml:space="preserve"> ликвидации во II полугодии 2022-2023</w:t>
      </w:r>
      <w:r w:rsidRPr="00C2448B">
        <w:rPr>
          <w:rFonts w:ascii="Times New Roman" w:eastAsia="Times New Roman" w:hAnsi="Times New Roman" w:cs="Times New Roman"/>
          <w:bCs/>
          <w:sz w:val="24"/>
          <w:szCs w:val="24"/>
          <w:bdr w:val="none" w:sz="0" w:space="0" w:color="auto" w:frame="1"/>
        </w:rPr>
        <w:t xml:space="preserve"> учебного года (3 четверть);</w:t>
      </w:r>
    </w:p>
    <w:p w14:paraId="587A5B2D" w14:textId="5A8D3AF9" w:rsidR="00C2448B" w:rsidRPr="00C2448B" w:rsidRDefault="00C2448B" w:rsidP="00C2448B">
      <w:pPr>
        <w:spacing w:after="0" w:line="276"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 </w:t>
      </w:r>
      <w:r w:rsidRPr="00C2448B">
        <w:rPr>
          <w:rFonts w:ascii="Times New Roman" w:eastAsia="Times New Roman" w:hAnsi="Times New Roman" w:cs="Times New Roman"/>
          <w:bCs/>
          <w:sz w:val="24"/>
          <w:szCs w:val="24"/>
          <w:bdr w:val="none" w:sz="0" w:space="0" w:color="auto" w:frame="1"/>
        </w:rPr>
        <w:t>активизировать работу с неуспевающими учащимися через урочную и внеурочную деятельность, применяя индивидуальный и дифференцированный подход (в течение 3 четверти);</w:t>
      </w:r>
    </w:p>
    <w:p w14:paraId="309C4E1B" w14:textId="45BD60E4" w:rsidR="00390272" w:rsidRDefault="00C2448B" w:rsidP="00C2448B">
      <w:pPr>
        <w:spacing w:after="0" w:line="276" w:lineRule="auto"/>
        <w:rPr>
          <w:rFonts w:ascii="Times New Roman" w:eastAsia="Times New Roman" w:hAnsi="Times New Roman" w:cs="Times New Roman"/>
          <w:bCs/>
          <w:sz w:val="24"/>
          <w:szCs w:val="24"/>
          <w:bdr w:val="none" w:sz="0" w:space="0" w:color="auto" w:frame="1"/>
        </w:rPr>
      </w:pPr>
      <w:r w:rsidRPr="00C2448B">
        <w:rPr>
          <w:rFonts w:ascii="Times New Roman" w:eastAsia="Times New Roman" w:hAnsi="Times New Roman" w:cs="Times New Roman"/>
          <w:bCs/>
          <w:sz w:val="24"/>
          <w:szCs w:val="24"/>
          <w:bdr w:val="none" w:sz="0" w:space="0" w:color="auto" w:frame="1"/>
        </w:rPr>
        <w:t xml:space="preserve">4. Классным руководителям </w:t>
      </w:r>
      <w:proofErr w:type="gramStart"/>
      <w:r w:rsidRPr="00C2448B">
        <w:rPr>
          <w:rFonts w:ascii="Times New Roman" w:eastAsia="Times New Roman" w:hAnsi="Times New Roman" w:cs="Times New Roman"/>
          <w:bCs/>
          <w:sz w:val="24"/>
          <w:szCs w:val="24"/>
          <w:bdr w:val="none" w:sz="0" w:space="0" w:color="auto" w:frame="1"/>
        </w:rPr>
        <w:t>предоставить отчет</w:t>
      </w:r>
      <w:proofErr w:type="gramEnd"/>
      <w:r w:rsidRPr="00C2448B">
        <w:rPr>
          <w:rFonts w:ascii="Times New Roman" w:eastAsia="Times New Roman" w:hAnsi="Times New Roman" w:cs="Times New Roman"/>
          <w:bCs/>
          <w:sz w:val="24"/>
          <w:szCs w:val="24"/>
          <w:bdr w:val="none" w:sz="0" w:space="0" w:color="auto" w:frame="1"/>
        </w:rPr>
        <w:t xml:space="preserve"> о воспитательной работе в </w:t>
      </w:r>
      <w:r w:rsidRPr="00C2448B">
        <w:rPr>
          <w:rFonts w:ascii="Times New Roman" w:eastAsia="Times New Roman" w:hAnsi="Times New Roman" w:cs="Times New Roman"/>
          <w:bCs/>
          <w:sz w:val="24"/>
          <w:szCs w:val="24"/>
          <w:bdr w:val="none" w:sz="0" w:space="0" w:color="auto" w:frame="1"/>
          <w:lang w:val="en-US"/>
        </w:rPr>
        <w:t>I</w:t>
      </w:r>
      <w:r w:rsidRPr="00C2448B">
        <w:rPr>
          <w:rFonts w:ascii="Times New Roman" w:eastAsia="Times New Roman" w:hAnsi="Times New Roman" w:cs="Times New Roman"/>
          <w:bCs/>
          <w:sz w:val="24"/>
          <w:szCs w:val="24"/>
          <w:bdr w:val="none" w:sz="0" w:space="0" w:color="auto" w:frame="1"/>
        </w:rPr>
        <w:t xml:space="preserve"> по</w:t>
      </w:r>
      <w:r w:rsidR="00397FAA">
        <w:rPr>
          <w:rFonts w:ascii="Times New Roman" w:eastAsia="Times New Roman" w:hAnsi="Times New Roman" w:cs="Times New Roman"/>
          <w:bCs/>
          <w:sz w:val="24"/>
          <w:szCs w:val="24"/>
          <w:bdr w:val="none" w:sz="0" w:space="0" w:color="auto" w:frame="1"/>
        </w:rPr>
        <w:t>лугодии в срок до 15 января 2023</w:t>
      </w:r>
      <w:r w:rsidRPr="00C2448B">
        <w:rPr>
          <w:rFonts w:ascii="Times New Roman" w:eastAsia="Times New Roman" w:hAnsi="Times New Roman" w:cs="Times New Roman"/>
          <w:bCs/>
          <w:sz w:val="24"/>
          <w:szCs w:val="24"/>
          <w:bdr w:val="none" w:sz="0" w:space="0" w:color="auto" w:frame="1"/>
        </w:rPr>
        <w:t xml:space="preserve"> года</w:t>
      </w:r>
    </w:p>
    <w:p w14:paraId="3FEF9879" w14:textId="47DE2773" w:rsidR="00390272" w:rsidRDefault="00390272" w:rsidP="00C2448B">
      <w:pPr>
        <w:spacing w:after="0" w:line="276" w:lineRule="auto"/>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lastRenderedPageBreak/>
        <w:t>-</w:t>
      </w:r>
      <w:r w:rsidR="00C2448B" w:rsidRPr="00C2448B">
        <w:rPr>
          <w:rFonts w:ascii="Times New Roman" w:eastAsia="Times New Roman" w:hAnsi="Times New Roman" w:cs="Times New Roman"/>
          <w:bCs/>
          <w:sz w:val="24"/>
          <w:szCs w:val="24"/>
          <w:bdr w:val="none" w:sz="0" w:space="0" w:color="auto" w:frame="1"/>
        </w:rPr>
        <w:t> и учителям-предметникам проанализировать поименный список учащихся, закончивших I полугодие с одной «3», на предмет повышения качества обучения и осуществления индивидуального подхода к учащимся;</w:t>
      </w:r>
    </w:p>
    <w:p w14:paraId="0B6C126D" w14:textId="21C0DFF7" w:rsidR="00785B65" w:rsidRPr="00390272" w:rsidRDefault="00390272" w:rsidP="00C2448B">
      <w:pPr>
        <w:spacing w:after="0" w:line="276" w:lineRule="auto"/>
        <w:rPr>
          <w:rFonts w:ascii="Times New Roman" w:eastAsia="Times New Roman" w:hAnsi="Times New Roman" w:cs="Times New Roman"/>
          <w:bCs/>
          <w:sz w:val="24"/>
          <w:szCs w:val="24"/>
          <w:bdr w:val="none" w:sz="0" w:space="0" w:color="auto" w:frame="1"/>
        </w:rPr>
      </w:pPr>
      <w:proofErr w:type="gramStart"/>
      <w:r>
        <w:rPr>
          <w:rFonts w:ascii="Times New Roman" w:eastAsia="Times New Roman" w:hAnsi="Times New Roman" w:cs="Times New Roman"/>
          <w:bCs/>
          <w:sz w:val="24"/>
          <w:szCs w:val="24"/>
          <w:bdr w:val="none" w:sz="0" w:space="0" w:color="auto" w:frame="1"/>
        </w:rPr>
        <w:t>-</w:t>
      </w:r>
      <w:r w:rsidR="00C2448B" w:rsidRPr="00C2448B">
        <w:rPr>
          <w:rFonts w:ascii="Times New Roman" w:eastAsia="Times New Roman" w:hAnsi="Times New Roman" w:cs="Times New Roman"/>
          <w:bCs/>
          <w:sz w:val="24"/>
          <w:szCs w:val="24"/>
          <w:bdr w:val="none" w:sz="0" w:space="0" w:color="auto" w:frame="1"/>
        </w:rPr>
        <w:t> систематически проводить мониторинг посещаемости учащимися учебных</w:t>
      </w:r>
      <w:r w:rsidRPr="00390272">
        <w:t xml:space="preserve"> </w:t>
      </w:r>
      <w:r w:rsidRPr="00390272">
        <w:rPr>
          <w:rFonts w:ascii="Times New Roman" w:eastAsia="Times New Roman" w:hAnsi="Times New Roman" w:cs="Times New Roman"/>
          <w:bCs/>
          <w:sz w:val="24"/>
          <w:szCs w:val="24"/>
          <w:bdr w:val="none" w:sz="0" w:space="0" w:color="auto" w:frame="1"/>
        </w:rPr>
        <w:t>занятий, с целью предупреждения неуспеваемости и пропусков уроков без уважительной причины (в течение II полугодия, отв. – классные руководители</w:t>
      </w:r>
      <w:proofErr w:type="gramEnd"/>
    </w:p>
    <w:p w14:paraId="115BB7B7"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01397E6C" w14:textId="6D7A7BF6" w:rsidR="00390272" w:rsidRPr="00422D2F" w:rsidRDefault="00390272" w:rsidP="00390272">
      <w:pPr>
        <w:ind w:left="360"/>
        <w:rPr>
          <w:rFonts w:ascii="Times New Roman" w:hAnsi="Times New Roman" w:cs="Times New Roman"/>
          <w:sz w:val="24"/>
          <w:szCs w:val="24"/>
        </w:rPr>
      </w:pPr>
      <w:r w:rsidRPr="00422D2F">
        <w:rPr>
          <w:rFonts w:ascii="Times New Roman" w:hAnsi="Times New Roman" w:cs="Times New Roman"/>
          <w:sz w:val="24"/>
          <w:szCs w:val="24"/>
        </w:rPr>
        <w:t xml:space="preserve">Председатель заседания:                     </w:t>
      </w:r>
      <w:r w:rsidR="00397FAA" w:rsidRPr="00422D2F">
        <w:rPr>
          <w:rFonts w:ascii="Times New Roman" w:hAnsi="Times New Roman" w:cs="Times New Roman"/>
          <w:sz w:val="24"/>
          <w:szCs w:val="24"/>
        </w:rPr>
        <w:t xml:space="preserve">                 /</w:t>
      </w:r>
      <w:proofErr w:type="spellStart"/>
      <w:r w:rsidR="00397FAA" w:rsidRPr="00422D2F">
        <w:rPr>
          <w:rFonts w:ascii="Times New Roman" w:hAnsi="Times New Roman" w:cs="Times New Roman"/>
          <w:sz w:val="24"/>
          <w:szCs w:val="24"/>
        </w:rPr>
        <w:t>Тесаева</w:t>
      </w:r>
      <w:proofErr w:type="spellEnd"/>
      <w:r w:rsidR="00397FAA" w:rsidRPr="00422D2F">
        <w:rPr>
          <w:rFonts w:ascii="Times New Roman" w:hAnsi="Times New Roman" w:cs="Times New Roman"/>
          <w:sz w:val="24"/>
          <w:szCs w:val="24"/>
        </w:rPr>
        <w:t xml:space="preserve"> Х.Х.</w:t>
      </w:r>
    </w:p>
    <w:p w14:paraId="15B3B048" w14:textId="0A1133DE" w:rsidR="00390272" w:rsidRPr="00422D2F" w:rsidRDefault="00390272" w:rsidP="00390272">
      <w:pPr>
        <w:ind w:left="360"/>
        <w:rPr>
          <w:rFonts w:ascii="Times New Roman" w:hAnsi="Times New Roman" w:cs="Times New Roman"/>
          <w:sz w:val="24"/>
          <w:szCs w:val="24"/>
        </w:rPr>
      </w:pPr>
      <w:r w:rsidRPr="00422D2F">
        <w:rPr>
          <w:rFonts w:ascii="Times New Roman" w:hAnsi="Times New Roman" w:cs="Times New Roman"/>
          <w:sz w:val="24"/>
          <w:szCs w:val="24"/>
        </w:rPr>
        <w:t>Секретарь:                                                              /</w:t>
      </w:r>
      <w:proofErr w:type="spellStart"/>
      <w:r w:rsidRPr="00422D2F">
        <w:rPr>
          <w:rFonts w:ascii="Times New Roman" w:hAnsi="Times New Roman" w:cs="Times New Roman"/>
          <w:sz w:val="24"/>
          <w:szCs w:val="24"/>
        </w:rPr>
        <w:t>Хазбулатова</w:t>
      </w:r>
      <w:proofErr w:type="spellEnd"/>
      <w:r w:rsidRPr="00422D2F">
        <w:rPr>
          <w:rFonts w:ascii="Times New Roman" w:hAnsi="Times New Roman" w:cs="Times New Roman"/>
          <w:sz w:val="24"/>
          <w:szCs w:val="24"/>
        </w:rPr>
        <w:t xml:space="preserve"> С.С.</w:t>
      </w:r>
    </w:p>
    <w:p w14:paraId="4C4EA841"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2210C519"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7E32F025"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6F7C5FAC"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74CCB4CC"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124D575D"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493ADE64"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2CF59096"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3DE11E6A"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60C3DFBF"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1B88EF17"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6110EBEC"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315B203E"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1F73DA72"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44AF1F6D"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216D4BDD"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2D45CC07"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467BBDDC"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7D4E9375"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0C99E7AE" w14:textId="77777777" w:rsidR="00785B65" w:rsidRPr="00C2448B" w:rsidRDefault="00785B65" w:rsidP="00C2448B">
      <w:pPr>
        <w:spacing w:after="0" w:line="276" w:lineRule="auto"/>
        <w:rPr>
          <w:rFonts w:ascii="Times New Roman" w:eastAsia="Times New Roman" w:hAnsi="Times New Roman" w:cs="Times New Roman"/>
          <w:sz w:val="24"/>
          <w:szCs w:val="24"/>
          <w:u w:val="single"/>
          <w:lang w:eastAsia="ru-RU"/>
        </w:rPr>
      </w:pPr>
    </w:p>
    <w:p w14:paraId="43903458" w14:textId="4610FDE7" w:rsidR="005052B4" w:rsidRPr="00C2448B" w:rsidRDefault="005052B4" w:rsidP="00C2448B">
      <w:pPr>
        <w:spacing w:line="276" w:lineRule="auto"/>
        <w:ind w:left="360"/>
        <w:rPr>
          <w:rFonts w:ascii="Times New Roman" w:eastAsia="Times New Roman" w:hAnsi="Times New Roman" w:cs="Times New Roman"/>
          <w:sz w:val="24"/>
          <w:szCs w:val="24"/>
          <w:u w:val="single"/>
          <w:lang w:eastAsia="ru-RU"/>
        </w:rPr>
      </w:pPr>
    </w:p>
    <w:p w14:paraId="14E964A8" w14:textId="58C73D6C"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6E8C4182" w14:textId="15B9F9F0"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1AB61A45" w14:textId="571A97BD"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323C2339" w14:textId="48201B52"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12C4FBEC" w14:textId="2A014C20"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0ED234BB" w14:textId="313D99E4"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23457CE6" w14:textId="3BD53874"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7DE39D1E" w14:textId="200F8614"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0E97829D" w14:textId="657A703D"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2530BEA3" w14:textId="5A0E2AF6" w:rsidR="00395A36" w:rsidRPr="00C2448B" w:rsidRDefault="00395A36" w:rsidP="00C2448B">
      <w:pPr>
        <w:spacing w:line="276" w:lineRule="auto"/>
        <w:ind w:left="360"/>
        <w:rPr>
          <w:rFonts w:ascii="Times New Roman" w:eastAsia="Times New Roman" w:hAnsi="Times New Roman" w:cs="Times New Roman"/>
          <w:sz w:val="24"/>
          <w:szCs w:val="24"/>
          <w:u w:val="single"/>
          <w:lang w:eastAsia="ru-RU"/>
        </w:rPr>
      </w:pPr>
    </w:p>
    <w:p w14:paraId="6C92FE99" w14:textId="5E3E2E9D" w:rsidR="00395A36" w:rsidRDefault="00395A36" w:rsidP="00575ABB">
      <w:pPr>
        <w:ind w:left="360"/>
        <w:rPr>
          <w:rFonts w:ascii="Times New Roman" w:eastAsia="Times New Roman" w:hAnsi="Times New Roman" w:cs="Times New Roman"/>
          <w:b/>
          <w:sz w:val="24"/>
          <w:szCs w:val="24"/>
          <w:u w:val="single"/>
          <w:lang w:eastAsia="ru-RU"/>
        </w:rPr>
      </w:pPr>
    </w:p>
    <w:p w14:paraId="128F20C5" w14:textId="17E8CFFB" w:rsidR="00395A36" w:rsidRDefault="00395A36" w:rsidP="00575ABB">
      <w:pPr>
        <w:ind w:left="360"/>
        <w:rPr>
          <w:rFonts w:ascii="Times New Roman" w:eastAsia="Times New Roman" w:hAnsi="Times New Roman" w:cs="Times New Roman"/>
          <w:b/>
          <w:sz w:val="24"/>
          <w:szCs w:val="24"/>
          <w:u w:val="single"/>
          <w:lang w:eastAsia="ru-RU"/>
        </w:rPr>
      </w:pPr>
    </w:p>
    <w:p w14:paraId="597F7C51" w14:textId="0AD108BE" w:rsidR="00395A36" w:rsidRDefault="00395A36" w:rsidP="00575ABB">
      <w:pPr>
        <w:ind w:left="360"/>
        <w:rPr>
          <w:rFonts w:ascii="Times New Roman" w:eastAsia="Times New Roman" w:hAnsi="Times New Roman" w:cs="Times New Roman"/>
          <w:b/>
          <w:sz w:val="24"/>
          <w:szCs w:val="24"/>
          <w:u w:val="single"/>
          <w:lang w:eastAsia="ru-RU"/>
        </w:rPr>
      </w:pPr>
    </w:p>
    <w:p w14:paraId="10492849" w14:textId="619B2207" w:rsidR="00395A36" w:rsidRDefault="00395A36" w:rsidP="00575ABB">
      <w:pPr>
        <w:ind w:left="360"/>
        <w:rPr>
          <w:rFonts w:ascii="Times New Roman" w:eastAsia="Times New Roman" w:hAnsi="Times New Roman" w:cs="Times New Roman"/>
          <w:b/>
          <w:sz w:val="24"/>
          <w:szCs w:val="24"/>
          <w:u w:val="single"/>
          <w:lang w:eastAsia="ru-RU"/>
        </w:rPr>
      </w:pPr>
    </w:p>
    <w:p w14:paraId="17755883" w14:textId="77777777" w:rsidR="00395A36" w:rsidRDefault="00395A36" w:rsidP="00575ABB">
      <w:pPr>
        <w:ind w:left="360"/>
        <w:rPr>
          <w:rFonts w:ascii="Times New Roman" w:hAnsi="Times New Roman" w:cs="Times New Roman"/>
          <w:sz w:val="28"/>
        </w:rPr>
      </w:pPr>
    </w:p>
    <w:p w14:paraId="0EDC8962" w14:textId="77777777" w:rsidR="005052B4" w:rsidRDefault="005052B4" w:rsidP="00575ABB">
      <w:pPr>
        <w:ind w:left="360"/>
        <w:rPr>
          <w:rFonts w:ascii="Times New Roman" w:hAnsi="Times New Roman" w:cs="Times New Roman"/>
          <w:sz w:val="28"/>
        </w:rPr>
      </w:pPr>
    </w:p>
    <w:p w14:paraId="3D8F28E7" w14:textId="77777777" w:rsidR="00D93EA9" w:rsidRPr="00D93EA9" w:rsidRDefault="00D93EA9" w:rsidP="00D93EA9">
      <w:pPr>
        <w:rPr>
          <w:rFonts w:ascii="Times New Roman" w:hAnsi="Times New Roman" w:cs="Times New Roman"/>
          <w:sz w:val="28"/>
        </w:rPr>
      </w:pPr>
    </w:p>
    <w:sectPr w:rsidR="00D93EA9" w:rsidRPr="00D93EA9" w:rsidSect="00FB5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ACC"/>
    <w:multiLevelType w:val="hybridMultilevel"/>
    <w:tmpl w:val="23E43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2522AE"/>
    <w:multiLevelType w:val="hybridMultilevel"/>
    <w:tmpl w:val="A8262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0F04F9"/>
    <w:multiLevelType w:val="hybridMultilevel"/>
    <w:tmpl w:val="195ADEC6"/>
    <w:lvl w:ilvl="0" w:tplc="D246527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046486"/>
    <w:multiLevelType w:val="hybridMultilevel"/>
    <w:tmpl w:val="ACC23CB2"/>
    <w:lvl w:ilvl="0" w:tplc="F2AC52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3C3047"/>
    <w:multiLevelType w:val="multilevel"/>
    <w:tmpl w:val="B506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F954FE"/>
    <w:multiLevelType w:val="hybridMultilevel"/>
    <w:tmpl w:val="C25A93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67671A"/>
    <w:multiLevelType w:val="multilevel"/>
    <w:tmpl w:val="46BE4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6A"/>
    <w:rsid w:val="000418D9"/>
    <w:rsid w:val="00082121"/>
    <w:rsid w:val="00095804"/>
    <w:rsid w:val="00107D03"/>
    <w:rsid w:val="00217BA4"/>
    <w:rsid w:val="00247A34"/>
    <w:rsid w:val="002651EF"/>
    <w:rsid w:val="002D6D5D"/>
    <w:rsid w:val="002E0966"/>
    <w:rsid w:val="002E4480"/>
    <w:rsid w:val="00311107"/>
    <w:rsid w:val="00320AD9"/>
    <w:rsid w:val="00333D70"/>
    <w:rsid w:val="00352BAB"/>
    <w:rsid w:val="00390272"/>
    <w:rsid w:val="00395A36"/>
    <w:rsid w:val="00397FAA"/>
    <w:rsid w:val="003A5537"/>
    <w:rsid w:val="003D0E6A"/>
    <w:rsid w:val="003F30CE"/>
    <w:rsid w:val="00414F16"/>
    <w:rsid w:val="00422D2F"/>
    <w:rsid w:val="00434017"/>
    <w:rsid w:val="00461012"/>
    <w:rsid w:val="00480DAF"/>
    <w:rsid w:val="004F3347"/>
    <w:rsid w:val="00500235"/>
    <w:rsid w:val="005052B4"/>
    <w:rsid w:val="00520A01"/>
    <w:rsid w:val="005434A6"/>
    <w:rsid w:val="005554C8"/>
    <w:rsid w:val="00575ABB"/>
    <w:rsid w:val="00583B0D"/>
    <w:rsid w:val="005A13E8"/>
    <w:rsid w:val="005F2A18"/>
    <w:rsid w:val="005F2DC7"/>
    <w:rsid w:val="005F7122"/>
    <w:rsid w:val="00631924"/>
    <w:rsid w:val="00652967"/>
    <w:rsid w:val="006777A4"/>
    <w:rsid w:val="006A128D"/>
    <w:rsid w:val="006A208C"/>
    <w:rsid w:val="006B1FB4"/>
    <w:rsid w:val="006C7EEF"/>
    <w:rsid w:val="0072273E"/>
    <w:rsid w:val="00757C71"/>
    <w:rsid w:val="00771EDB"/>
    <w:rsid w:val="007774E7"/>
    <w:rsid w:val="00785B65"/>
    <w:rsid w:val="0079042A"/>
    <w:rsid w:val="007A19B3"/>
    <w:rsid w:val="007E4C06"/>
    <w:rsid w:val="00802487"/>
    <w:rsid w:val="00895827"/>
    <w:rsid w:val="008B41AC"/>
    <w:rsid w:val="008C12CF"/>
    <w:rsid w:val="008F4377"/>
    <w:rsid w:val="00900D57"/>
    <w:rsid w:val="00925684"/>
    <w:rsid w:val="00975473"/>
    <w:rsid w:val="0099339D"/>
    <w:rsid w:val="009E0FB3"/>
    <w:rsid w:val="009F2DEB"/>
    <w:rsid w:val="00A37E36"/>
    <w:rsid w:val="00A6306E"/>
    <w:rsid w:val="00A753DB"/>
    <w:rsid w:val="00A913AB"/>
    <w:rsid w:val="00AA28A4"/>
    <w:rsid w:val="00AD0C3E"/>
    <w:rsid w:val="00AF06FB"/>
    <w:rsid w:val="00B02677"/>
    <w:rsid w:val="00BF5656"/>
    <w:rsid w:val="00C2448B"/>
    <w:rsid w:val="00C70008"/>
    <w:rsid w:val="00C75D61"/>
    <w:rsid w:val="00CD13B2"/>
    <w:rsid w:val="00D93EA9"/>
    <w:rsid w:val="00DA436A"/>
    <w:rsid w:val="00E0754C"/>
    <w:rsid w:val="00E13E3A"/>
    <w:rsid w:val="00E66EF9"/>
    <w:rsid w:val="00EA18D1"/>
    <w:rsid w:val="00ED08E5"/>
    <w:rsid w:val="00EE58D0"/>
    <w:rsid w:val="00EF0B79"/>
    <w:rsid w:val="00F53592"/>
    <w:rsid w:val="00F8343A"/>
    <w:rsid w:val="00F854E5"/>
    <w:rsid w:val="00FB4E57"/>
    <w:rsid w:val="00FB51EC"/>
    <w:rsid w:val="00FB5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A34"/>
    <w:pPr>
      <w:spacing w:after="200" w:line="276" w:lineRule="auto"/>
      <w:ind w:left="720"/>
      <w:contextualSpacing/>
    </w:pPr>
    <w:rPr>
      <w:rFonts w:eastAsiaTheme="minorEastAsia"/>
      <w:lang w:eastAsia="ru-RU"/>
    </w:rPr>
  </w:style>
  <w:style w:type="paragraph" w:styleId="a4">
    <w:name w:val="Normal (Web)"/>
    <w:basedOn w:val="a"/>
    <w:uiPriority w:val="99"/>
    <w:unhideWhenUsed/>
    <w:rsid w:val="00AA2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37E36"/>
    <w:rPr>
      <w:color w:val="0563C1" w:themeColor="hyperlink"/>
      <w:u w:val="single"/>
    </w:rPr>
  </w:style>
  <w:style w:type="paragraph" w:styleId="a6">
    <w:name w:val="No Spacing"/>
    <w:uiPriority w:val="1"/>
    <w:qFormat/>
    <w:rsid w:val="003D0E6A"/>
    <w:pPr>
      <w:spacing w:after="0" w:line="240" w:lineRule="auto"/>
    </w:pPr>
  </w:style>
  <w:style w:type="table" w:customStyle="1" w:styleId="1">
    <w:name w:val="Сетка таблицы1"/>
    <w:basedOn w:val="a1"/>
    <w:next w:val="a7"/>
    <w:uiPriority w:val="59"/>
    <w:rsid w:val="0010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0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56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A34"/>
    <w:pPr>
      <w:spacing w:after="200" w:line="276" w:lineRule="auto"/>
      <w:ind w:left="720"/>
      <w:contextualSpacing/>
    </w:pPr>
    <w:rPr>
      <w:rFonts w:eastAsiaTheme="minorEastAsia"/>
      <w:lang w:eastAsia="ru-RU"/>
    </w:rPr>
  </w:style>
  <w:style w:type="paragraph" w:styleId="a4">
    <w:name w:val="Normal (Web)"/>
    <w:basedOn w:val="a"/>
    <w:uiPriority w:val="99"/>
    <w:unhideWhenUsed/>
    <w:rsid w:val="00AA2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37E36"/>
    <w:rPr>
      <w:color w:val="0563C1" w:themeColor="hyperlink"/>
      <w:u w:val="single"/>
    </w:rPr>
  </w:style>
  <w:style w:type="paragraph" w:styleId="a6">
    <w:name w:val="No Spacing"/>
    <w:uiPriority w:val="1"/>
    <w:qFormat/>
    <w:rsid w:val="003D0E6A"/>
    <w:pPr>
      <w:spacing w:after="0" w:line="240" w:lineRule="auto"/>
    </w:pPr>
  </w:style>
  <w:style w:type="table" w:customStyle="1" w:styleId="1">
    <w:name w:val="Сетка таблицы1"/>
    <w:basedOn w:val="a1"/>
    <w:next w:val="a7"/>
    <w:uiPriority w:val="59"/>
    <w:rsid w:val="0010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0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56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1800">
      <w:bodyDiv w:val="1"/>
      <w:marLeft w:val="0"/>
      <w:marRight w:val="0"/>
      <w:marTop w:val="0"/>
      <w:marBottom w:val="0"/>
      <w:divBdr>
        <w:top w:val="none" w:sz="0" w:space="0" w:color="auto"/>
        <w:left w:val="none" w:sz="0" w:space="0" w:color="auto"/>
        <w:bottom w:val="none" w:sz="0" w:space="0" w:color="auto"/>
        <w:right w:val="none" w:sz="0" w:space="0" w:color="auto"/>
      </w:divBdr>
    </w:div>
    <w:div w:id="796027777">
      <w:bodyDiv w:val="1"/>
      <w:marLeft w:val="0"/>
      <w:marRight w:val="0"/>
      <w:marTop w:val="0"/>
      <w:marBottom w:val="0"/>
      <w:divBdr>
        <w:top w:val="none" w:sz="0" w:space="0" w:color="auto"/>
        <w:left w:val="none" w:sz="0" w:space="0" w:color="auto"/>
        <w:bottom w:val="none" w:sz="0" w:space="0" w:color="auto"/>
        <w:right w:val="none" w:sz="0" w:space="0" w:color="auto"/>
      </w:divBdr>
    </w:div>
    <w:div w:id="850485227">
      <w:bodyDiv w:val="1"/>
      <w:marLeft w:val="0"/>
      <w:marRight w:val="0"/>
      <w:marTop w:val="0"/>
      <w:marBottom w:val="0"/>
      <w:divBdr>
        <w:top w:val="none" w:sz="0" w:space="0" w:color="auto"/>
        <w:left w:val="none" w:sz="0" w:space="0" w:color="auto"/>
        <w:bottom w:val="none" w:sz="0" w:space="0" w:color="auto"/>
        <w:right w:val="none" w:sz="0" w:space="0" w:color="auto"/>
      </w:divBdr>
    </w:div>
    <w:div w:id="853805569">
      <w:bodyDiv w:val="1"/>
      <w:marLeft w:val="0"/>
      <w:marRight w:val="0"/>
      <w:marTop w:val="0"/>
      <w:marBottom w:val="0"/>
      <w:divBdr>
        <w:top w:val="none" w:sz="0" w:space="0" w:color="auto"/>
        <w:left w:val="none" w:sz="0" w:space="0" w:color="auto"/>
        <w:bottom w:val="none" w:sz="0" w:space="0" w:color="auto"/>
        <w:right w:val="none" w:sz="0" w:space="0" w:color="auto"/>
      </w:divBdr>
    </w:div>
    <w:div w:id="1080255898">
      <w:bodyDiv w:val="1"/>
      <w:marLeft w:val="0"/>
      <w:marRight w:val="0"/>
      <w:marTop w:val="0"/>
      <w:marBottom w:val="0"/>
      <w:divBdr>
        <w:top w:val="none" w:sz="0" w:space="0" w:color="auto"/>
        <w:left w:val="none" w:sz="0" w:space="0" w:color="auto"/>
        <w:bottom w:val="none" w:sz="0" w:space="0" w:color="auto"/>
        <w:right w:val="none" w:sz="0" w:space="0" w:color="auto"/>
      </w:divBdr>
    </w:div>
    <w:div w:id="1304694379">
      <w:bodyDiv w:val="1"/>
      <w:marLeft w:val="0"/>
      <w:marRight w:val="0"/>
      <w:marTop w:val="0"/>
      <w:marBottom w:val="0"/>
      <w:divBdr>
        <w:top w:val="none" w:sz="0" w:space="0" w:color="auto"/>
        <w:left w:val="none" w:sz="0" w:space="0" w:color="auto"/>
        <w:bottom w:val="none" w:sz="0" w:space="0" w:color="auto"/>
        <w:right w:val="none" w:sz="0" w:space="0" w:color="auto"/>
      </w:divBdr>
    </w:div>
    <w:div w:id="1687830257">
      <w:bodyDiv w:val="1"/>
      <w:marLeft w:val="0"/>
      <w:marRight w:val="0"/>
      <w:marTop w:val="0"/>
      <w:marBottom w:val="0"/>
      <w:divBdr>
        <w:top w:val="none" w:sz="0" w:space="0" w:color="auto"/>
        <w:left w:val="none" w:sz="0" w:space="0" w:color="auto"/>
        <w:bottom w:val="none" w:sz="0" w:space="0" w:color="auto"/>
        <w:right w:val="none" w:sz="0" w:space="0" w:color="auto"/>
      </w:divBdr>
    </w:div>
    <w:div w:id="17616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kategoriya_/" TargetMode="External"/><Relationship Id="rId3" Type="http://schemas.microsoft.com/office/2007/relationships/stylesWithEffects" Target="stylesWithEffects.xml"/><Relationship Id="rId7" Type="http://schemas.openxmlformats.org/officeDocument/2006/relationships/hyperlink" Target="http://pandia.ru/text/category/nachalmznie_kla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2792</Words>
  <Characters>15919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 hp</dc:creator>
  <cp:lastModifiedBy>Медина</cp:lastModifiedBy>
  <cp:revision>2</cp:revision>
  <cp:lastPrinted>2023-02-20T11:43:00Z</cp:lastPrinted>
  <dcterms:created xsi:type="dcterms:W3CDTF">2023-02-20T16:33:00Z</dcterms:created>
  <dcterms:modified xsi:type="dcterms:W3CDTF">2023-02-20T16:33:00Z</dcterms:modified>
</cp:coreProperties>
</file>