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50A7" w:rsidRPr="00047058" w:rsidRDefault="000E50A7" w:rsidP="000E50A7">
      <w:pPr>
        <w:spacing w:line="408" w:lineRule="auto"/>
        <w:ind w:left="120"/>
        <w:jc w:val="center"/>
      </w:pPr>
      <w:r w:rsidRPr="00047058">
        <w:rPr>
          <w:b/>
          <w:color w:val="000000"/>
          <w:sz w:val="28"/>
        </w:rPr>
        <w:t>МИНИСТЕРСТВО ПРОСВЕЩЕНИЯ РОССИЙСКОЙ ФЕДЕРАЦИИ</w:t>
      </w:r>
    </w:p>
    <w:p w:rsidR="000E50A7" w:rsidRPr="00047058" w:rsidRDefault="000E50A7" w:rsidP="000E50A7">
      <w:pPr>
        <w:spacing w:line="408" w:lineRule="auto"/>
        <w:ind w:left="120"/>
        <w:jc w:val="center"/>
      </w:pPr>
      <w:bookmarkStart w:id="0" w:name="4027408c-c397-4e90-a692-4246510dc727"/>
      <w:r w:rsidRPr="00047058">
        <w:rPr>
          <w:b/>
          <w:color w:val="000000"/>
          <w:sz w:val="28"/>
        </w:rPr>
        <w:t>Министерство Образования и науки Чеченской Республики</w:t>
      </w:r>
      <w:bookmarkEnd w:id="0"/>
      <w:r w:rsidRPr="00047058">
        <w:rPr>
          <w:b/>
          <w:color w:val="000000"/>
          <w:sz w:val="28"/>
        </w:rPr>
        <w:t xml:space="preserve"> </w:t>
      </w:r>
    </w:p>
    <w:p w:rsidR="000E50A7" w:rsidRPr="00047058" w:rsidRDefault="000E50A7" w:rsidP="000E50A7">
      <w:pPr>
        <w:spacing w:line="408" w:lineRule="auto"/>
        <w:ind w:left="120"/>
        <w:jc w:val="center"/>
      </w:pPr>
      <w:bookmarkStart w:id="1" w:name="11ca31c9-e363-42cc-87d6-064ac62581d7"/>
      <w:r w:rsidRPr="00047058">
        <w:rPr>
          <w:b/>
          <w:color w:val="000000"/>
          <w:sz w:val="28"/>
        </w:rPr>
        <w:t>Веденское РОО</w:t>
      </w:r>
      <w:bookmarkEnd w:id="1"/>
    </w:p>
    <w:p w:rsidR="000E50A7" w:rsidRPr="00047058" w:rsidRDefault="000E50A7" w:rsidP="000E50A7">
      <w:pPr>
        <w:spacing w:line="408" w:lineRule="auto"/>
        <w:ind w:left="120"/>
        <w:jc w:val="center"/>
      </w:pPr>
      <w:r w:rsidRPr="00047058">
        <w:rPr>
          <w:b/>
          <w:color w:val="000000"/>
          <w:sz w:val="28"/>
        </w:rPr>
        <w:t>МБОУ «Махкетинская СОШ</w:t>
      </w:r>
      <w:r>
        <w:rPr>
          <w:b/>
          <w:color w:val="000000"/>
          <w:sz w:val="28"/>
        </w:rPr>
        <w:t xml:space="preserve"> имени Шайхи Хазуева</w:t>
      </w:r>
      <w:r w:rsidRPr="00047058">
        <w:rPr>
          <w:b/>
          <w:color w:val="000000"/>
          <w:sz w:val="28"/>
        </w:rPr>
        <w:t>»</w:t>
      </w:r>
    </w:p>
    <w:p w:rsidR="000E50A7" w:rsidRPr="00047058" w:rsidRDefault="000E50A7" w:rsidP="000E50A7">
      <w:pPr>
        <w:ind w:left="120"/>
      </w:pPr>
    </w:p>
    <w:p w:rsidR="000E50A7" w:rsidRPr="00047058" w:rsidRDefault="000E50A7" w:rsidP="000E50A7">
      <w:pPr>
        <w:ind w:left="120"/>
      </w:pPr>
    </w:p>
    <w:p w:rsidR="000E50A7" w:rsidRPr="00047058" w:rsidRDefault="000E50A7" w:rsidP="000E50A7">
      <w:pPr>
        <w:ind w:left="120"/>
      </w:pPr>
    </w:p>
    <w:p w:rsidR="000E50A7" w:rsidRPr="00047058" w:rsidRDefault="000E50A7" w:rsidP="000E50A7">
      <w:pPr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0E50A7" w:rsidRPr="00B17A0B" w:rsidTr="00511786">
        <w:tc>
          <w:tcPr>
            <w:tcW w:w="3114" w:type="dxa"/>
          </w:tcPr>
          <w:p w:rsidR="000E50A7" w:rsidRPr="0040209D" w:rsidRDefault="000E50A7" w:rsidP="000E50A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0E50A7" w:rsidRPr="0040209D" w:rsidRDefault="000E50A7" w:rsidP="00511786">
            <w:pPr>
              <w:spacing w:after="120"/>
              <w:rPr>
                <w:color w:val="000000"/>
                <w:sz w:val="28"/>
                <w:szCs w:val="28"/>
              </w:rPr>
            </w:pPr>
          </w:p>
        </w:tc>
        <w:tc>
          <w:tcPr>
            <w:tcW w:w="3115" w:type="dxa"/>
          </w:tcPr>
          <w:p w:rsidR="000E50A7" w:rsidRPr="0040209D" w:rsidRDefault="000E50A7" w:rsidP="00511786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УТВЕРЖДЕНО</w:t>
            </w:r>
          </w:p>
          <w:p w:rsidR="000E50A7" w:rsidRDefault="000E50A7" w:rsidP="00511786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 xml:space="preserve">Директор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0E50A7" w:rsidRPr="008944ED" w:rsidRDefault="000E50A7" w:rsidP="0051178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_________Х.Х.Тесаева</w:t>
            </w:r>
          </w:p>
          <w:p w:rsidR="000E50A7" w:rsidRPr="0040209D" w:rsidRDefault="000E50A7" w:rsidP="000E50A7">
            <w:pPr>
              <w:rPr>
                <w:color w:val="000000"/>
                <w:sz w:val="24"/>
                <w:szCs w:val="24"/>
              </w:rPr>
            </w:pPr>
          </w:p>
        </w:tc>
      </w:tr>
    </w:tbl>
    <w:p w:rsidR="00760B9A" w:rsidRPr="00A007D4" w:rsidRDefault="00760B9A" w:rsidP="00760B9A">
      <w:pPr>
        <w:widowControl/>
        <w:tabs>
          <w:tab w:val="left" w:pos="9288"/>
        </w:tabs>
        <w:autoSpaceDE/>
        <w:autoSpaceDN/>
        <w:ind w:left="360"/>
        <w:jc w:val="center"/>
        <w:rPr>
          <w:sz w:val="24"/>
          <w:szCs w:val="24"/>
          <w:lang w:bidi="ar-SA"/>
        </w:rPr>
      </w:pPr>
    </w:p>
    <w:p w:rsidR="00760B9A" w:rsidRPr="00A007D4" w:rsidRDefault="00760B9A" w:rsidP="00760B9A">
      <w:pPr>
        <w:widowControl/>
        <w:tabs>
          <w:tab w:val="left" w:pos="9288"/>
        </w:tabs>
        <w:autoSpaceDE/>
        <w:autoSpaceDN/>
        <w:rPr>
          <w:sz w:val="24"/>
          <w:szCs w:val="24"/>
          <w:lang w:bidi="ar-SA"/>
        </w:rPr>
      </w:pPr>
    </w:p>
    <w:p w:rsidR="00760B9A" w:rsidRDefault="00760B9A" w:rsidP="00760B9A">
      <w:pPr>
        <w:widowControl/>
        <w:tabs>
          <w:tab w:val="left" w:pos="9288"/>
        </w:tabs>
        <w:autoSpaceDE/>
        <w:autoSpaceDN/>
        <w:rPr>
          <w:sz w:val="24"/>
          <w:szCs w:val="24"/>
          <w:lang w:bidi="ar-SA"/>
        </w:rPr>
      </w:pPr>
    </w:p>
    <w:p w:rsidR="00A007D4" w:rsidRDefault="00A007D4" w:rsidP="00760B9A">
      <w:pPr>
        <w:widowControl/>
        <w:tabs>
          <w:tab w:val="left" w:pos="9288"/>
        </w:tabs>
        <w:autoSpaceDE/>
        <w:autoSpaceDN/>
        <w:rPr>
          <w:sz w:val="24"/>
          <w:szCs w:val="24"/>
          <w:lang w:bidi="ar-SA"/>
        </w:rPr>
      </w:pPr>
    </w:p>
    <w:p w:rsidR="00A007D4" w:rsidRDefault="00A007D4" w:rsidP="00760B9A">
      <w:pPr>
        <w:widowControl/>
        <w:tabs>
          <w:tab w:val="left" w:pos="9288"/>
        </w:tabs>
        <w:autoSpaceDE/>
        <w:autoSpaceDN/>
        <w:rPr>
          <w:sz w:val="24"/>
          <w:szCs w:val="24"/>
          <w:lang w:bidi="ar-SA"/>
        </w:rPr>
      </w:pPr>
    </w:p>
    <w:p w:rsidR="00A007D4" w:rsidRDefault="00A007D4" w:rsidP="00760B9A">
      <w:pPr>
        <w:widowControl/>
        <w:tabs>
          <w:tab w:val="left" w:pos="9288"/>
        </w:tabs>
        <w:autoSpaceDE/>
        <w:autoSpaceDN/>
        <w:rPr>
          <w:sz w:val="24"/>
          <w:szCs w:val="24"/>
          <w:lang w:bidi="ar-SA"/>
        </w:rPr>
      </w:pPr>
    </w:p>
    <w:p w:rsidR="00A007D4" w:rsidRDefault="00A007D4" w:rsidP="00760B9A">
      <w:pPr>
        <w:widowControl/>
        <w:tabs>
          <w:tab w:val="left" w:pos="9288"/>
        </w:tabs>
        <w:autoSpaceDE/>
        <w:autoSpaceDN/>
        <w:rPr>
          <w:sz w:val="24"/>
          <w:szCs w:val="24"/>
          <w:lang w:bidi="ar-SA"/>
        </w:rPr>
      </w:pPr>
    </w:p>
    <w:p w:rsidR="00A007D4" w:rsidRPr="00A007D4" w:rsidRDefault="00A007D4" w:rsidP="00760B9A">
      <w:pPr>
        <w:widowControl/>
        <w:tabs>
          <w:tab w:val="left" w:pos="9288"/>
        </w:tabs>
        <w:autoSpaceDE/>
        <w:autoSpaceDN/>
        <w:rPr>
          <w:sz w:val="24"/>
          <w:szCs w:val="24"/>
          <w:lang w:bidi="ar-SA"/>
        </w:rPr>
      </w:pPr>
    </w:p>
    <w:p w:rsidR="00760B9A" w:rsidRPr="00A007D4" w:rsidRDefault="00760B9A" w:rsidP="00760B9A">
      <w:pPr>
        <w:widowControl/>
        <w:tabs>
          <w:tab w:val="left" w:pos="9288"/>
        </w:tabs>
        <w:autoSpaceDE/>
        <w:autoSpaceDN/>
        <w:rPr>
          <w:sz w:val="24"/>
          <w:szCs w:val="24"/>
          <w:lang w:bidi="ar-SA"/>
        </w:rPr>
      </w:pPr>
    </w:p>
    <w:p w:rsidR="00760B9A" w:rsidRPr="00A007D4" w:rsidRDefault="00760B9A" w:rsidP="00760B9A">
      <w:pPr>
        <w:widowControl/>
        <w:tabs>
          <w:tab w:val="left" w:pos="9288"/>
        </w:tabs>
        <w:autoSpaceDE/>
        <w:autoSpaceDN/>
        <w:rPr>
          <w:sz w:val="24"/>
          <w:szCs w:val="24"/>
          <w:lang w:bidi="ar-SA"/>
        </w:rPr>
      </w:pPr>
    </w:p>
    <w:p w:rsidR="00760B9A" w:rsidRPr="00A007D4" w:rsidRDefault="00760B9A" w:rsidP="00760B9A">
      <w:pPr>
        <w:widowControl/>
        <w:tabs>
          <w:tab w:val="left" w:pos="9288"/>
        </w:tabs>
        <w:autoSpaceDE/>
        <w:autoSpaceDN/>
        <w:ind w:left="360"/>
        <w:jc w:val="center"/>
        <w:rPr>
          <w:sz w:val="24"/>
          <w:szCs w:val="24"/>
          <w:lang w:bidi="ar-SA"/>
        </w:rPr>
      </w:pPr>
    </w:p>
    <w:p w:rsidR="00760B9A" w:rsidRPr="00A007D4" w:rsidRDefault="00760B9A" w:rsidP="00760B9A">
      <w:pPr>
        <w:widowControl/>
        <w:tabs>
          <w:tab w:val="left" w:pos="9288"/>
        </w:tabs>
        <w:autoSpaceDE/>
        <w:autoSpaceDN/>
        <w:ind w:left="360"/>
        <w:jc w:val="center"/>
        <w:rPr>
          <w:b/>
          <w:sz w:val="24"/>
          <w:szCs w:val="24"/>
          <w:lang w:bidi="ar-SA"/>
        </w:rPr>
      </w:pPr>
      <w:r w:rsidRPr="00A007D4">
        <w:rPr>
          <w:b/>
          <w:sz w:val="24"/>
          <w:szCs w:val="24"/>
          <w:lang w:bidi="ar-SA"/>
        </w:rPr>
        <w:t>Программа</w:t>
      </w:r>
    </w:p>
    <w:p w:rsidR="00760B9A" w:rsidRPr="00A007D4" w:rsidRDefault="00760B9A" w:rsidP="00760B9A">
      <w:pPr>
        <w:widowControl/>
        <w:tabs>
          <w:tab w:val="left" w:pos="9288"/>
        </w:tabs>
        <w:autoSpaceDE/>
        <w:autoSpaceDN/>
        <w:ind w:left="360"/>
        <w:jc w:val="center"/>
        <w:rPr>
          <w:b/>
          <w:sz w:val="24"/>
          <w:szCs w:val="24"/>
          <w:lang w:bidi="ar-SA"/>
        </w:rPr>
      </w:pPr>
      <w:r w:rsidRPr="00A007D4">
        <w:rPr>
          <w:b/>
          <w:sz w:val="24"/>
          <w:szCs w:val="24"/>
          <w:lang w:bidi="ar-SA"/>
        </w:rPr>
        <w:t xml:space="preserve">Внеурочной деятельности  </w:t>
      </w:r>
    </w:p>
    <w:p w:rsidR="00760B9A" w:rsidRPr="00A007D4" w:rsidRDefault="00760B9A" w:rsidP="00760B9A">
      <w:pPr>
        <w:widowControl/>
        <w:tabs>
          <w:tab w:val="left" w:pos="9288"/>
        </w:tabs>
        <w:autoSpaceDE/>
        <w:autoSpaceDN/>
        <w:ind w:left="360"/>
        <w:jc w:val="center"/>
        <w:rPr>
          <w:b/>
          <w:sz w:val="24"/>
          <w:szCs w:val="24"/>
          <w:lang w:bidi="ar-SA"/>
        </w:rPr>
      </w:pPr>
      <w:r w:rsidRPr="00A007D4">
        <w:rPr>
          <w:b/>
          <w:sz w:val="24"/>
          <w:szCs w:val="24"/>
          <w:lang w:bidi="ar-SA"/>
        </w:rPr>
        <w:t>«Функциональная грамотность»</w:t>
      </w:r>
    </w:p>
    <w:p w:rsidR="00760B9A" w:rsidRPr="00A007D4" w:rsidRDefault="000B4DDF" w:rsidP="00760B9A">
      <w:pPr>
        <w:widowControl/>
        <w:tabs>
          <w:tab w:val="left" w:pos="9288"/>
        </w:tabs>
        <w:autoSpaceDE/>
        <w:autoSpaceDN/>
        <w:ind w:left="360"/>
        <w:jc w:val="center"/>
        <w:rPr>
          <w:b/>
          <w:sz w:val="24"/>
          <w:szCs w:val="24"/>
          <w:lang w:bidi="ar-SA"/>
        </w:rPr>
      </w:pPr>
      <w:r>
        <w:rPr>
          <w:b/>
          <w:sz w:val="24"/>
          <w:szCs w:val="24"/>
          <w:lang w:bidi="ar-SA"/>
        </w:rPr>
        <w:t>(2022-2023</w:t>
      </w:r>
      <w:r w:rsidR="00760B9A" w:rsidRPr="00A007D4">
        <w:rPr>
          <w:b/>
          <w:sz w:val="24"/>
          <w:szCs w:val="24"/>
          <w:lang w:bidi="ar-SA"/>
        </w:rPr>
        <w:t xml:space="preserve">  учебный год)</w:t>
      </w:r>
    </w:p>
    <w:p w:rsidR="00760B9A" w:rsidRPr="00A007D4" w:rsidRDefault="000B4DDF" w:rsidP="00760B9A">
      <w:pPr>
        <w:widowControl/>
        <w:tabs>
          <w:tab w:val="left" w:pos="9288"/>
        </w:tabs>
        <w:autoSpaceDE/>
        <w:autoSpaceDN/>
        <w:ind w:left="360"/>
        <w:jc w:val="center"/>
        <w:rPr>
          <w:b/>
          <w:sz w:val="24"/>
          <w:szCs w:val="24"/>
          <w:lang w:bidi="ar-SA"/>
        </w:rPr>
      </w:pPr>
      <w:r>
        <w:rPr>
          <w:b/>
          <w:sz w:val="24"/>
          <w:szCs w:val="24"/>
          <w:lang w:bidi="ar-SA"/>
        </w:rPr>
        <w:t>для 5</w:t>
      </w:r>
      <w:r w:rsidR="00760B9A" w:rsidRPr="00A007D4">
        <w:rPr>
          <w:b/>
          <w:sz w:val="24"/>
          <w:szCs w:val="24"/>
          <w:lang w:bidi="ar-SA"/>
        </w:rPr>
        <w:t xml:space="preserve"> класса</w:t>
      </w:r>
    </w:p>
    <w:p w:rsidR="00760B9A" w:rsidRPr="00A007D4" w:rsidRDefault="00760B9A" w:rsidP="00760B9A">
      <w:pPr>
        <w:widowControl/>
        <w:tabs>
          <w:tab w:val="left" w:pos="9288"/>
        </w:tabs>
        <w:autoSpaceDE/>
        <w:autoSpaceDN/>
        <w:ind w:left="360"/>
        <w:jc w:val="center"/>
        <w:rPr>
          <w:b/>
          <w:sz w:val="24"/>
          <w:szCs w:val="24"/>
          <w:lang w:bidi="ar-SA"/>
        </w:rPr>
      </w:pPr>
    </w:p>
    <w:p w:rsidR="00760B9A" w:rsidRPr="00A007D4" w:rsidRDefault="00760B9A" w:rsidP="00760B9A">
      <w:pPr>
        <w:widowControl/>
        <w:tabs>
          <w:tab w:val="left" w:pos="9288"/>
        </w:tabs>
        <w:autoSpaceDE/>
        <w:autoSpaceDN/>
        <w:ind w:left="360"/>
        <w:jc w:val="center"/>
        <w:rPr>
          <w:sz w:val="24"/>
          <w:szCs w:val="24"/>
          <w:lang w:bidi="ar-SA"/>
        </w:rPr>
      </w:pPr>
    </w:p>
    <w:p w:rsidR="00760B9A" w:rsidRPr="00A007D4" w:rsidRDefault="00760B9A" w:rsidP="00760B9A">
      <w:pPr>
        <w:widowControl/>
        <w:tabs>
          <w:tab w:val="left" w:pos="9288"/>
        </w:tabs>
        <w:autoSpaceDE/>
        <w:autoSpaceDN/>
        <w:ind w:left="360"/>
        <w:jc w:val="center"/>
        <w:rPr>
          <w:sz w:val="24"/>
          <w:szCs w:val="24"/>
          <w:lang w:bidi="ar-SA"/>
        </w:rPr>
      </w:pPr>
    </w:p>
    <w:p w:rsidR="00760B9A" w:rsidRPr="00A007D4" w:rsidRDefault="00760B9A" w:rsidP="00760B9A">
      <w:pPr>
        <w:widowControl/>
        <w:tabs>
          <w:tab w:val="left" w:pos="9288"/>
        </w:tabs>
        <w:autoSpaceDE/>
        <w:autoSpaceDN/>
        <w:ind w:left="360"/>
        <w:jc w:val="center"/>
        <w:rPr>
          <w:sz w:val="24"/>
          <w:szCs w:val="24"/>
          <w:lang w:bidi="ar-SA"/>
        </w:rPr>
      </w:pPr>
    </w:p>
    <w:p w:rsidR="00760B9A" w:rsidRPr="00A007D4" w:rsidRDefault="00760B9A" w:rsidP="00760B9A">
      <w:pPr>
        <w:widowControl/>
        <w:tabs>
          <w:tab w:val="left" w:pos="9288"/>
        </w:tabs>
        <w:autoSpaceDE/>
        <w:autoSpaceDN/>
        <w:ind w:left="360"/>
        <w:jc w:val="center"/>
        <w:rPr>
          <w:sz w:val="24"/>
          <w:szCs w:val="24"/>
          <w:lang w:bidi="ar-SA"/>
        </w:rPr>
      </w:pPr>
    </w:p>
    <w:p w:rsidR="00760B9A" w:rsidRPr="00A007D4" w:rsidRDefault="00760B9A" w:rsidP="00760B9A">
      <w:pPr>
        <w:widowControl/>
        <w:tabs>
          <w:tab w:val="left" w:pos="9288"/>
        </w:tabs>
        <w:autoSpaceDE/>
        <w:autoSpaceDN/>
        <w:ind w:left="360"/>
        <w:jc w:val="center"/>
        <w:rPr>
          <w:sz w:val="24"/>
          <w:szCs w:val="24"/>
          <w:lang w:bidi="ar-SA"/>
        </w:rPr>
      </w:pPr>
    </w:p>
    <w:p w:rsidR="00760B9A" w:rsidRPr="00A007D4" w:rsidRDefault="00760B9A" w:rsidP="00760B9A">
      <w:pPr>
        <w:widowControl/>
        <w:tabs>
          <w:tab w:val="left" w:pos="9288"/>
        </w:tabs>
        <w:autoSpaceDE/>
        <w:autoSpaceDN/>
        <w:ind w:left="360"/>
        <w:jc w:val="center"/>
        <w:rPr>
          <w:sz w:val="24"/>
          <w:szCs w:val="24"/>
          <w:lang w:bidi="ar-SA"/>
        </w:rPr>
      </w:pPr>
    </w:p>
    <w:p w:rsidR="00760B9A" w:rsidRDefault="00760B9A" w:rsidP="00760B9A">
      <w:pPr>
        <w:widowControl/>
        <w:tabs>
          <w:tab w:val="left" w:pos="9288"/>
        </w:tabs>
        <w:autoSpaceDE/>
        <w:autoSpaceDN/>
        <w:ind w:left="360"/>
        <w:jc w:val="center"/>
        <w:rPr>
          <w:sz w:val="24"/>
          <w:szCs w:val="24"/>
          <w:lang w:bidi="ar-SA"/>
        </w:rPr>
      </w:pPr>
    </w:p>
    <w:p w:rsidR="008E74F2" w:rsidRDefault="008E74F2" w:rsidP="00760B9A">
      <w:pPr>
        <w:widowControl/>
        <w:tabs>
          <w:tab w:val="left" w:pos="9288"/>
        </w:tabs>
        <w:autoSpaceDE/>
        <w:autoSpaceDN/>
        <w:ind w:left="360"/>
        <w:jc w:val="center"/>
        <w:rPr>
          <w:sz w:val="24"/>
          <w:szCs w:val="24"/>
          <w:lang w:bidi="ar-SA"/>
        </w:rPr>
      </w:pPr>
    </w:p>
    <w:p w:rsidR="008E74F2" w:rsidRPr="00A007D4" w:rsidRDefault="008E74F2" w:rsidP="00760B9A">
      <w:pPr>
        <w:widowControl/>
        <w:tabs>
          <w:tab w:val="left" w:pos="9288"/>
        </w:tabs>
        <w:autoSpaceDE/>
        <w:autoSpaceDN/>
        <w:ind w:left="360"/>
        <w:jc w:val="center"/>
        <w:rPr>
          <w:sz w:val="24"/>
          <w:szCs w:val="24"/>
          <w:lang w:bidi="ar-SA"/>
        </w:rPr>
      </w:pPr>
    </w:p>
    <w:p w:rsidR="00760B9A" w:rsidRPr="00A007D4" w:rsidRDefault="00760B9A" w:rsidP="00760B9A">
      <w:pPr>
        <w:widowControl/>
        <w:tabs>
          <w:tab w:val="left" w:pos="9288"/>
        </w:tabs>
        <w:autoSpaceDE/>
        <w:autoSpaceDN/>
        <w:ind w:left="5580"/>
        <w:jc w:val="both"/>
        <w:rPr>
          <w:sz w:val="24"/>
          <w:szCs w:val="24"/>
          <w:lang w:bidi="ar-SA"/>
        </w:rPr>
      </w:pPr>
    </w:p>
    <w:p w:rsidR="00760B9A" w:rsidRPr="00A007D4" w:rsidRDefault="00760B9A" w:rsidP="00760B9A">
      <w:pPr>
        <w:widowControl/>
        <w:tabs>
          <w:tab w:val="left" w:pos="9288"/>
        </w:tabs>
        <w:autoSpaceDE/>
        <w:autoSpaceDN/>
        <w:ind w:left="5940"/>
        <w:jc w:val="both"/>
        <w:rPr>
          <w:sz w:val="24"/>
          <w:szCs w:val="24"/>
          <w:lang w:bidi="ar-SA"/>
        </w:rPr>
      </w:pPr>
      <w:r w:rsidRPr="00A007D4">
        <w:rPr>
          <w:sz w:val="24"/>
          <w:szCs w:val="24"/>
          <w:lang w:bidi="ar-SA"/>
        </w:rPr>
        <w:t xml:space="preserve">                           Составитель:</w:t>
      </w:r>
    </w:p>
    <w:p w:rsidR="00760B9A" w:rsidRPr="00A007D4" w:rsidRDefault="000E50A7" w:rsidP="00760B9A">
      <w:pPr>
        <w:widowControl/>
        <w:tabs>
          <w:tab w:val="left" w:pos="9288"/>
        </w:tabs>
        <w:autoSpaceDE/>
        <w:autoSpaceDN/>
        <w:ind w:left="5940"/>
        <w:jc w:val="both"/>
        <w:rPr>
          <w:sz w:val="24"/>
          <w:szCs w:val="24"/>
          <w:lang w:bidi="ar-SA"/>
        </w:rPr>
      </w:pPr>
      <w:r>
        <w:rPr>
          <w:sz w:val="24"/>
          <w:szCs w:val="24"/>
          <w:lang w:bidi="ar-SA"/>
        </w:rPr>
        <w:t xml:space="preserve">                       </w:t>
      </w:r>
      <w:r w:rsidR="00760B9A" w:rsidRPr="00A007D4">
        <w:rPr>
          <w:sz w:val="24"/>
          <w:szCs w:val="24"/>
          <w:lang w:bidi="ar-SA"/>
        </w:rPr>
        <w:t xml:space="preserve">учитель </w:t>
      </w:r>
      <w:r>
        <w:rPr>
          <w:sz w:val="24"/>
          <w:szCs w:val="24"/>
          <w:lang w:bidi="ar-SA"/>
        </w:rPr>
        <w:t>русского языка</w:t>
      </w:r>
    </w:p>
    <w:p w:rsidR="00760B9A" w:rsidRPr="00A007D4" w:rsidRDefault="00760B9A" w:rsidP="000E50A7">
      <w:pPr>
        <w:widowControl/>
        <w:tabs>
          <w:tab w:val="left" w:pos="9288"/>
        </w:tabs>
        <w:autoSpaceDE/>
        <w:autoSpaceDN/>
        <w:ind w:left="5940"/>
        <w:jc w:val="both"/>
        <w:rPr>
          <w:sz w:val="24"/>
          <w:szCs w:val="24"/>
          <w:lang w:bidi="ar-SA"/>
        </w:rPr>
      </w:pPr>
      <w:r w:rsidRPr="00A007D4">
        <w:rPr>
          <w:sz w:val="24"/>
          <w:szCs w:val="24"/>
          <w:lang w:bidi="ar-SA"/>
        </w:rPr>
        <w:t xml:space="preserve">                           </w:t>
      </w:r>
      <w:r w:rsidR="000E50A7">
        <w:rPr>
          <w:sz w:val="24"/>
          <w:szCs w:val="24"/>
          <w:lang w:bidi="ar-SA"/>
        </w:rPr>
        <w:t>Р.М.Ахмадова</w:t>
      </w:r>
      <w:r w:rsidR="000E50A7" w:rsidRPr="00A007D4">
        <w:rPr>
          <w:sz w:val="24"/>
          <w:szCs w:val="24"/>
          <w:lang w:bidi="ar-SA"/>
        </w:rPr>
        <w:t xml:space="preserve"> </w:t>
      </w:r>
    </w:p>
    <w:p w:rsidR="00760B9A" w:rsidRPr="00A007D4" w:rsidRDefault="00760B9A" w:rsidP="00760B9A">
      <w:pPr>
        <w:widowControl/>
        <w:tabs>
          <w:tab w:val="left" w:pos="9288"/>
        </w:tabs>
        <w:autoSpaceDE/>
        <w:autoSpaceDN/>
        <w:ind w:left="360"/>
        <w:jc w:val="center"/>
        <w:rPr>
          <w:sz w:val="24"/>
          <w:szCs w:val="24"/>
          <w:lang w:bidi="ar-SA"/>
        </w:rPr>
      </w:pPr>
    </w:p>
    <w:p w:rsidR="00760B9A" w:rsidRPr="00A007D4" w:rsidRDefault="00760B9A" w:rsidP="00760B9A">
      <w:pPr>
        <w:widowControl/>
        <w:tabs>
          <w:tab w:val="left" w:pos="9288"/>
        </w:tabs>
        <w:autoSpaceDE/>
        <w:autoSpaceDN/>
        <w:ind w:left="360"/>
        <w:jc w:val="center"/>
        <w:rPr>
          <w:sz w:val="24"/>
          <w:szCs w:val="24"/>
          <w:lang w:bidi="ar-SA"/>
        </w:rPr>
      </w:pPr>
    </w:p>
    <w:p w:rsidR="00760B9A" w:rsidRPr="00A007D4" w:rsidRDefault="00760B9A" w:rsidP="00760B9A">
      <w:pPr>
        <w:widowControl/>
        <w:autoSpaceDE/>
        <w:autoSpaceDN/>
        <w:rPr>
          <w:sz w:val="24"/>
          <w:szCs w:val="24"/>
          <w:lang w:bidi="ar-SA"/>
        </w:rPr>
      </w:pPr>
    </w:p>
    <w:p w:rsidR="00760B9A" w:rsidRPr="00A007D4" w:rsidRDefault="00760B9A" w:rsidP="00760B9A">
      <w:pPr>
        <w:widowControl/>
        <w:autoSpaceDE/>
        <w:autoSpaceDN/>
        <w:rPr>
          <w:sz w:val="24"/>
          <w:szCs w:val="24"/>
          <w:lang w:bidi="ar-SA"/>
        </w:rPr>
      </w:pPr>
    </w:p>
    <w:p w:rsidR="008E74F2" w:rsidRPr="008E74F2" w:rsidRDefault="008E74F2" w:rsidP="008E74F2">
      <w:pPr>
        <w:widowControl/>
        <w:autoSpaceDE/>
        <w:autoSpaceDN/>
        <w:jc w:val="center"/>
        <w:rPr>
          <w:sz w:val="24"/>
          <w:szCs w:val="24"/>
          <w:lang w:bidi="ar-SA"/>
        </w:rPr>
      </w:pPr>
      <w:r w:rsidRPr="008E74F2">
        <w:rPr>
          <w:sz w:val="24"/>
          <w:szCs w:val="24"/>
          <w:lang w:bidi="ar-SA"/>
        </w:rPr>
        <w:t>202</w:t>
      </w:r>
      <w:r w:rsidR="000B4DDF">
        <w:rPr>
          <w:sz w:val="24"/>
          <w:szCs w:val="24"/>
          <w:lang w:bidi="ar-SA"/>
        </w:rPr>
        <w:t>2-2023</w:t>
      </w:r>
      <w:r w:rsidRPr="008E74F2">
        <w:rPr>
          <w:sz w:val="24"/>
          <w:szCs w:val="24"/>
          <w:lang w:bidi="ar-SA"/>
        </w:rPr>
        <w:t xml:space="preserve"> учебный год</w:t>
      </w:r>
    </w:p>
    <w:p w:rsidR="008E74F2" w:rsidRDefault="008E74F2" w:rsidP="00760B9A">
      <w:pPr>
        <w:widowControl/>
        <w:autoSpaceDE/>
        <w:autoSpaceDN/>
        <w:jc w:val="center"/>
        <w:rPr>
          <w:sz w:val="24"/>
          <w:szCs w:val="24"/>
          <w:lang w:bidi="ar-SA"/>
        </w:rPr>
      </w:pPr>
      <w:r>
        <w:rPr>
          <w:sz w:val="24"/>
          <w:szCs w:val="24"/>
          <w:lang w:bidi="ar-SA"/>
        </w:rPr>
        <w:br w:type="page"/>
      </w:r>
    </w:p>
    <w:p w:rsidR="00760B9A" w:rsidRPr="00A007D4" w:rsidRDefault="00760B9A" w:rsidP="00760B9A">
      <w:pPr>
        <w:widowControl/>
        <w:autoSpaceDE/>
        <w:autoSpaceDN/>
        <w:jc w:val="center"/>
        <w:rPr>
          <w:b/>
          <w:sz w:val="24"/>
          <w:szCs w:val="24"/>
          <w:lang w:bidi="ar-SA"/>
        </w:rPr>
      </w:pPr>
      <w:r w:rsidRPr="00A007D4">
        <w:rPr>
          <w:b/>
          <w:sz w:val="24"/>
          <w:szCs w:val="24"/>
          <w:lang w:bidi="ar-SA"/>
        </w:rPr>
        <w:lastRenderedPageBreak/>
        <w:t>Структура рабочей программы элективного курса:</w:t>
      </w:r>
    </w:p>
    <w:p w:rsidR="00760B9A" w:rsidRPr="00A007D4" w:rsidRDefault="00760B9A" w:rsidP="00760B9A">
      <w:pPr>
        <w:widowControl/>
        <w:autoSpaceDE/>
        <w:autoSpaceDN/>
        <w:jc w:val="center"/>
        <w:rPr>
          <w:b/>
          <w:sz w:val="24"/>
          <w:szCs w:val="24"/>
          <w:lang w:bidi="ar-SA"/>
        </w:rPr>
      </w:pPr>
    </w:p>
    <w:p w:rsidR="00760B9A" w:rsidRPr="00A007D4" w:rsidRDefault="00760B9A" w:rsidP="00760B9A">
      <w:pPr>
        <w:widowControl/>
        <w:numPr>
          <w:ilvl w:val="0"/>
          <w:numId w:val="6"/>
        </w:numPr>
        <w:autoSpaceDE/>
        <w:autoSpaceDN/>
        <w:jc w:val="both"/>
        <w:rPr>
          <w:b/>
          <w:sz w:val="24"/>
          <w:szCs w:val="24"/>
          <w:lang w:bidi="ar-SA"/>
        </w:rPr>
      </w:pPr>
      <w:r w:rsidRPr="00A007D4">
        <w:rPr>
          <w:b/>
          <w:sz w:val="24"/>
          <w:szCs w:val="24"/>
          <w:lang w:bidi="ar-SA"/>
        </w:rPr>
        <w:t>Пояснительна</w:t>
      </w:r>
      <w:r w:rsidR="00F56F37">
        <w:rPr>
          <w:b/>
          <w:sz w:val="24"/>
          <w:szCs w:val="24"/>
          <w:lang w:bidi="ar-SA"/>
        </w:rPr>
        <w:t>я записка………………………………………………………………..3</w:t>
      </w:r>
    </w:p>
    <w:p w:rsidR="00760B9A" w:rsidRPr="00A007D4" w:rsidRDefault="00760B9A" w:rsidP="00760B9A">
      <w:pPr>
        <w:widowControl/>
        <w:numPr>
          <w:ilvl w:val="0"/>
          <w:numId w:val="6"/>
        </w:numPr>
        <w:autoSpaceDE/>
        <w:autoSpaceDN/>
        <w:jc w:val="both"/>
        <w:rPr>
          <w:b/>
          <w:sz w:val="24"/>
          <w:szCs w:val="24"/>
          <w:lang w:bidi="ar-SA"/>
        </w:rPr>
      </w:pPr>
      <w:r w:rsidRPr="00A007D4">
        <w:rPr>
          <w:b/>
          <w:sz w:val="24"/>
          <w:szCs w:val="24"/>
          <w:lang w:bidi="ar-SA"/>
        </w:rPr>
        <w:t>Содержание программы</w:t>
      </w:r>
      <w:r w:rsidR="000D1702" w:rsidRPr="00A007D4">
        <w:rPr>
          <w:b/>
          <w:sz w:val="24"/>
          <w:szCs w:val="24"/>
          <w:lang w:bidi="ar-SA"/>
        </w:rPr>
        <w:t xml:space="preserve"> курса……………….</w:t>
      </w:r>
      <w:r w:rsidRPr="00A007D4">
        <w:rPr>
          <w:b/>
          <w:sz w:val="24"/>
          <w:szCs w:val="24"/>
          <w:lang w:bidi="ar-SA"/>
        </w:rPr>
        <w:t>…………………………………</w:t>
      </w:r>
      <w:r w:rsidR="00F56F37">
        <w:rPr>
          <w:b/>
          <w:sz w:val="24"/>
          <w:szCs w:val="24"/>
          <w:lang w:bidi="ar-SA"/>
        </w:rPr>
        <w:t>……4</w:t>
      </w:r>
    </w:p>
    <w:p w:rsidR="00760B9A" w:rsidRPr="00A007D4" w:rsidRDefault="00760B9A" w:rsidP="00760B9A">
      <w:pPr>
        <w:widowControl/>
        <w:numPr>
          <w:ilvl w:val="0"/>
          <w:numId w:val="6"/>
        </w:numPr>
        <w:autoSpaceDE/>
        <w:autoSpaceDN/>
        <w:jc w:val="both"/>
        <w:rPr>
          <w:b/>
          <w:sz w:val="24"/>
          <w:szCs w:val="24"/>
          <w:lang w:bidi="ar-SA"/>
        </w:rPr>
      </w:pPr>
      <w:r w:rsidRPr="00A007D4">
        <w:rPr>
          <w:b/>
          <w:sz w:val="24"/>
          <w:szCs w:val="24"/>
          <w:lang w:bidi="ar-SA"/>
        </w:rPr>
        <w:t>Учебно - тематическое планирование………………………………………</w:t>
      </w:r>
      <w:r w:rsidR="00F56F37">
        <w:rPr>
          <w:b/>
          <w:sz w:val="24"/>
          <w:szCs w:val="24"/>
          <w:lang w:bidi="ar-SA"/>
        </w:rPr>
        <w:t>……….6</w:t>
      </w:r>
    </w:p>
    <w:p w:rsidR="00760B9A" w:rsidRPr="00A007D4" w:rsidRDefault="00760B9A" w:rsidP="00760B9A">
      <w:pPr>
        <w:widowControl/>
        <w:numPr>
          <w:ilvl w:val="0"/>
          <w:numId w:val="6"/>
        </w:numPr>
        <w:autoSpaceDE/>
        <w:autoSpaceDN/>
        <w:jc w:val="both"/>
        <w:rPr>
          <w:b/>
          <w:sz w:val="24"/>
          <w:szCs w:val="24"/>
          <w:lang w:bidi="ar-SA"/>
        </w:rPr>
      </w:pPr>
      <w:r w:rsidRPr="00A007D4">
        <w:rPr>
          <w:b/>
          <w:sz w:val="24"/>
          <w:szCs w:val="24"/>
          <w:lang w:bidi="ar-SA"/>
        </w:rPr>
        <w:t>Ожидаемые р</w:t>
      </w:r>
      <w:r w:rsidR="00F56F37">
        <w:rPr>
          <w:b/>
          <w:sz w:val="24"/>
          <w:szCs w:val="24"/>
          <w:lang w:bidi="ar-SA"/>
        </w:rPr>
        <w:t>езультаты………………………………………………………………10</w:t>
      </w:r>
    </w:p>
    <w:p w:rsidR="00760B9A" w:rsidRPr="00A007D4" w:rsidRDefault="00760B9A" w:rsidP="00760B9A">
      <w:pPr>
        <w:widowControl/>
        <w:numPr>
          <w:ilvl w:val="0"/>
          <w:numId w:val="6"/>
        </w:numPr>
        <w:autoSpaceDE/>
        <w:autoSpaceDN/>
        <w:jc w:val="both"/>
        <w:rPr>
          <w:b/>
          <w:sz w:val="24"/>
          <w:szCs w:val="24"/>
          <w:lang w:bidi="ar-SA"/>
        </w:rPr>
      </w:pPr>
      <w:r w:rsidRPr="00A007D4">
        <w:rPr>
          <w:b/>
          <w:sz w:val="24"/>
          <w:szCs w:val="24"/>
          <w:lang w:bidi="ar-SA"/>
        </w:rPr>
        <w:t>Литература………………………………………………………………………</w:t>
      </w:r>
      <w:r w:rsidR="00D712E0">
        <w:rPr>
          <w:b/>
          <w:sz w:val="24"/>
          <w:szCs w:val="24"/>
          <w:lang w:bidi="ar-SA"/>
        </w:rPr>
        <w:t>……..11</w:t>
      </w:r>
    </w:p>
    <w:p w:rsidR="00760B9A" w:rsidRPr="00A007D4" w:rsidRDefault="00760B9A" w:rsidP="00760B9A">
      <w:pPr>
        <w:widowControl/>
        <w:autoSpaceDE/>
        <w:autoSpaceDN/>
        <w:jc w:val="center"/>
        <w:rPr>
          <w:b/>
          <w:sz w:val="24"/>
          <w:szCs w:val="24"/>
          <w:lang w:bidi="ar-SA"/>
        </w:rPr>
      </w:pPr>
    </w:p>
    <w:p w:rsidR="00760B9A" w:rsidRPr="00A007D4" w:rsidRDefault="00760B9A" w:rsidP="00760B9A">
      <w:pPr>
        <w:widowControl/>
        <w:autoSpaceDE/>
        <w:autoSpaceDN/>
        <w:spacing w:after="120"/>
        <w:ind w:firstLine="357"/>
        <w:rPr>
          <w:b/>
          <w:color w:val="000000"/>
          <w:sz w:val="24"/>
          <w:szCs w:val="24"/>
          <w:lang w:bidi="ar-SA"/>
        </w:rPr>
      </w:pPr>
    </w:p>
    <w:p w:rsidR="00760B9A" w:rsidRPr="00A007D4" w:rsidRDefault="00760B9A" w:rsidP="00760B9A">
      <w:pPr>
        <w:widowControl/>
        <w:autoSpaceDE/>
        <w:autoSpaceDN/>
        <w:spacing w:after="120"/>
        <w:ind w:firstLine="357"/>
        <w:rPr>
          <w:b/>
          <w:color w:val="000000"/>
          <w:sz w:val="24"/>
          <w:szCs w:val="24"/>
          <w:lang w:bidi="ar-SA"/>
        </w:rPr>
      </w:pPr>
    </w:p>
    <w:p w:rsidR="00760B9A" w:rsidRPr="00A007D4" w:rsidRDefault="00760B9A" w:rsidP="00760B9A">
      <w:pPr>
        <w:widowControl/>
        <w:autoSpaceDE/>
        <w:autoSpaceDN/>
        <w:spacing w:after="120"/>
        <w:ind w:firstLine="357"/>
        <w:rPr>
          <w:b/>
          <w:color w:val="000000"/>
          <w:sz w:val="24"/>
          <w:szCs w:val="24"/>
          <w:lang w:bidi="ar-SA"/>
        </w:rPr>
      </w:pPr>
    </w:p>
    <w:p w:rsidR="00760B9A" w:rsidRPr="00A007D4" w:rsidRDefault="00760B9A" w:rsidP="00760B9A">
      <w:pPr>
        <w:widowControl/>
        <w:autoSpaceDE/>
        <w:autoSpaceDN/>
        <w:spacing w:after="120"/>
        <w:ind w:firstLine="357"/>
        <w:rPr>
          <w:b/>
          <w:color w:val="000000"/>
          <w:sz w:val="24"/>
          <w:szCs w:val="24"/>
          <w:lang w:bidi="ar-SA"/>
        </w:rPr>
      </w:pPr>
    </w:p>
    <w:p w:rsidR="00FA61BB" w:rsidRPr="00A007D4" w:rsidRDefault="00FA61BB">
      <w:pPr>
        <w:jc w:val="center"/>
        <w:rPr>
          <w:sz w:val="24"/>
          <w:szCs w:val="24"/>
        </w:rPr>
        <w:sectPr w:rsidR="00FA61BB" w:rsidRPr="00A007D4" w:rsidSect="00A007D4">
          <w:footerReference w:type="default" r:id="rId7"/>
          <w:type w:val="continuous"/>
          <w:pgSz w:w="11910" w:h="16840"/>
          <w:pgMar w:top="1040" w:right="711" w:bottom="280" w:left="1360" w:header="720" w:footer="720" w:gutter="0"/>
          <w:cols w:space="720"/>
          <w:docGrid w:linePitch="299"/>
        </w:sectPr>
      </w:pPr>
    </w:p>
    <w:p w:rsidR="00FA61BB" w:rsidRPr="00A007D4" w:rsidRDefault="00016F16">
      <w:pPr>
        <w:pStyle w:val="11"/>
        <w:spacing w:before="69"/>
        <w:ind w:left="102" w:right="271"/>
        <w:jc w:val="center"/>
        <w:rPr>
          <w:sz w:val="24"/>
          <w:szCs w:val="24"/>
        </w:rPr>
      </w:pPr>
      <w:r w:rsidRPr="00A007D4">
        <w:rPr>
          <w:sz w:val="24"/>
          <w:szCs w:val="24"/>
        </w:rPr>
        <w:lastRenderedPageBreak/>
        <w:t>Пояснительная записка</w:t>
      </w:r>
    </w:p>
    <w:p w:rsidR="000D1702" w:rsidRPr="00A007D4" w:rsidRDefault="000D1702" w:rsidP="000D1702">
      <w:pPr>
        <w:widowControl/>
        <w:adjustRightInd w:val="0"/>
        <w:jc w:val="both"/>
        <w:rPr>
          <w:rFonts w:eastAsia="Calibri"/>
          <w:b/>
          <w:bCs/>
          <w:sz w:val="24"/>
          <w:szCs w:val="24"/>
          <w:lang w:eastAsia="en-US" w:bidi="ar-SA"/>
        </w:rPr>
      </w:pPr>
    </w:p>
    <w:p w:rsidR="000D1702" w:rsidRPr="00A007D4" w:rsidRDefault="000D1702" w:rsidP="000D1702">
      <w:pPr>
        <w:widowControl/>
        <w:adjustRightInd w:val="0"/>
        <w:spacing w:line="276" w:lineRule="auto"/>
        <w:jc w:val="both"/>
        <w:rPr>
          <w:rFonts w:eastAsia="Calibri"/>
          <w:sz w:val="24"/>
          <w:szCs w:val="24"/>
          <w:lang w:eastAsia="en-US" w:bidi="ar-SA"/>
        </w:rPr>
      </w:pPr>
      <w:r w:rsidRPr="00A007D4">
        <w:rPr>
          <w:rFonts w:eastAsia="Calibri"/>
          <w:iCs/>
          <w:sz w:val="24"/>
          <w:szCs w:val="24"/>
          <w:lang w:eastAsia="en-US" w:bidi="ar-SA"/>
        </w:rPr>
        <w:tab/>
        <w:t xml:space="preserve">Рабочая программа внеурочной деятельности составлена </w:t>
      </w:r>
      <w:r w:rsidRPr="00A007D4">
        <w:rPr>
          <w:bCs/>
          <w:sz w:val="24"/>
          <w:szCs w:val="24"/>
          <w:lang w:bidi="ar-SA"/>
        </w:rPr>
        <w:t>в соответствии с требованиями федерального государственного образовательного стандарта основного общего образования (приказ Министерства образования и науки Российской Федерации от 17 декабря 2010 г. № 1897) в соответствии с Поло</w:t>
      </w:r>
      <w:r w:rsidR="000E50A7">
        <w:rPr>
          <w:bCs/>
          <w:sz w:val="24"/>
          <w:szCs w:val="24"/>
          <w:lang w:bidi="ar-SA"/>
        </w:rPr>
        <w:t>жением о рабочих программах МБОУ «Махкетинская СОШ имени Шайхи Хазуева</w:t>
      </w:r>
      <w:bookmarkStart w:id="2" w:name="_GoBack"/>
      <w:bookmarkEnd w:id="2"/>
      <w:r w:rsidR="000E50A7">
        <w:rPr>
          <w:bCs/>
          <w:sz w:val="24"/>
          <w:szCs w:val="24"/>
          <w:lang w:bidi="ar-SA"/>
        </w:rPr>
        <w:t>»</w:t>
      </w:r>
      <w:r w:rsidRPr="00A007D4">
        <w:rPr>
          <w:bCs/>
          <w:sz w:val="24"/>
          <w:szCs w:val="24"/>
          <w:lang w:bidi="ar-SA"/>
        </w:rPr>
        <w:t xml:space="preserve">, на основе </w:t>
      </w:r>
      <w:r w:rsidRPr="00A007D4">
        <w:rPr>
          <w:rFonts w:eastAsia="Calibri"/>
          <w:sz w:val="24"/>
          <w:szCs w:val="24"/>
          <w:lang w:eastAsia="en-US" w:bidi="ar-SA"/>
        </w:rPr>
        <w:t xml:space="preserve">серии пособий «Функциональная грамотность. Учимся для жизни. Сборник эталонных заданий. Учебное пособие для общеобразовательных организаций; под редакцией Г.С. Ковалёвой, Л.О. Рословой. – М.; СПб.: Просвещение, 2020», </w:t>
      </w:r>
      <w:r w:rsidRPr="00A007D4">
        <w:rPr>
          <w:rFonts w:eastAsia="Calibri"/>
          <w:iCs/>
          <w:sz w:val="24"/>
          <w:szCs w:val="24"/>
          <w:lang w:eastAsia="en-US" w:bidi="ar-SA"/>
        </w:rPr>
        <w:t>учебного пособия для общеобразовательных организаций «</w:t>
      </w:r>
      <w:r w:rsidRPr="00A007D4">
        <w:rPr>
          <w:rFonts w:eastAsia="Calibri"/>
          <w:sz w:val="24"/>
          <w:szCs w:val="24"/>
          <w:lang w:eastAsia="en-US" w:bidi="ar-SA"/>
        </w:rPr>
        <w:t>Развитие функциональной грамотности обучающихся основной школы: мет</w:t>
      </w:r>
      <w:r w:rsidR="008E74F2">
        <w:rPr>
          <w:rFonts w:eastAsia="Calibri"/>
          <w:sz w:val="24"/>
          <w:szCs w:val="24"/>
          <w:lang w:eastAsia="en-US" w:bidi="ar-SA"/>
        </w:rPr>
        <w:t>одическое пособие для педагогов</w:t>
      </w:r>
      <w:r w:rsidRPr="00A007D4">
        <w:rPr>
          <w:rFonts w:eastAsia="Calibri"/>
          <w:sz w:val="24"/>
          <w:szCs w:val="24"/>
          <w:lang w:eastAsia="en-US" w:bidi="ar-SA"/>
        </w:rPr>
        <w:t>/ Под общей редакцией Л.Ю. Панариной, И.В. Сорокиной, О.А. Смагиной, Е.А. Зайцевой. – Самара: СИПКРО, 2019.».</w:t>
      </w:r>
    </w:p>
    <w:p w:rsidR="000D1702" w:rsidRPr="00A007D4" w:rsidRDefault="000D1702" w:rsidP="000D1702">
      <w:pPr>
        <w:widowControl/>
        <w:adjustRightInd w:val="0"/>
        <w:spacing w:line="276" w:lineRule="auto"/>
        <w:ind w:firstLine="708"/>
        <w:jc w:val="both"/>
        <w:rPr>
          <w:rFonts w:eastAsia="Calibri"/>
          <w:color w:val="000000"/>
          <w:sz w:val="24"/>
          <w:szCs w:val="24"/>
          <w:lang w:eastAsia="en-US" w:bidi="ar-SA"/>
        </w:rPr>
      </w:pPr>
      <w:r w:rsidRPr="00A007D4">
        <w:rPr>
          <w:rFonts w:eastAsia="Calibri"/>
          <w:color w:val="000000"/>
          <w:sz w:val="24"/>
          <w:szCs w:val="24"/>
          <w:lang w:eastAsia="en-US" w:bidi="ar-SA"/>
        </w:rPr>
        <w:t xml:space="preserve">Проблема развития функциональной грамотности обучающихся в России актуализировалась в 2018 году благодаря Указу Президента РФ от 7 мая 2018 г. № 204 «О национальных целях и стратегических задачах развития Российской Федерации на период до 2024 года». Согласно Указу, «в 2024 году необходимо &lt;…&gt; обеспечить глобальную конкурентоспособность российского образования, вхождение Российской Федерации в число 10 ведущих стран мира по качеству общего образования». </w:t>
      </w:r>
    </w:p>
    <w:p w:rsidR="000D1702" w:rsidRPr="00A007D4" w:rsidRDefault="000D1702" w:rsidP="000D1702">
      <w:pPr>
        <w:widowControl/>
        <w:adjustRightInd w:val="0"/>
        <w:spacing w:line="276" w:lineRule="auto"/>
        <w:ind w:firstLine="708"/>
        <w:jc w:val="both"/>
        <w:rPr>
          <w:rFonts w:eastAsia="Calibri"/>
          <w:color w:val="000000"/>
          <w:sz w:val="24"/>
          <w:szCs w:val="24"/>
          <w:lang w:eastAsia="en-US" w:bidi="ar-SA"/>
        </w:rPr>
      </w:pPr>
      <w:r w:rsidRPr="00A007D4">
        <w:rPr>
          <w:rFonts w:eastAsia="Calibri"/>
          <w:color w:val="000000"/>
          <w:sz w:val="24"/>
          <w:szCs w:val="24"/>
          <w:lang w:eastAsia="en-US" w:bidi="ar-SA"/>
        </w:rPr>
        <w:t xml:space="preserve">Мониторинговым исследованием качества общего образования, призванным ответить на вопрос: «Обладают ли учащиеся 15-летнего возраста, получившие обязательное общее образование, знаниями и умениями, необходимыми им для полноценного функционирования в современном обществе, т.е. для решения широкого диапазона задач в различных сферах человеческой деятельности, общения и социальных отношений?», - является </w:t>
      </w:r>
      <w:r w:rsidRPr="00A007D4">
        <w:rPr>
          <w:rFonts w:eastAsia="Calibri"/>
          <w:color w:val="000000"/>
          <w:sz w:val="24"/>
          <w:szCs w:val="24"/>
          <w:lang w:val="en-US" w:eastAsia="en-US" w:bidi="ar-SA"/>
        </w:rPr>
        <w:t>PISA</w:t>
      </w:r>
      <w:r w:rsidRPr="00A007D4">
        <w:rPr>
          <w:rFonts w:eastAsia="Calibri"/>
          <w:color w:val="000000"/>
          <w:sz w:val="24"/>
          <w:szCs w:val="24"/>
          <w:lang w:eastAsia="en-US" w:bidi="ar-SA"/>
        </w:rPr>
        <w:t xml:space="preserve"> (ProgrammeforInternationalStudentAssessment). </w:t>
      </w:r>
    </w:p>
    <w:p w:rsidR="000D1702" w:rsidRPr="00A007D4" w:rsidRDefault="000D1702" w:rsidP="000D1702">
      <w:pPr>
        <w:widowControl/>
        <w:adjustRightInd w:val="0"/>
        <w:spacing w:line="276" w:lineRule="auto"/>
        <w:ind w:firstLine="708"/>
        <w:jc w:val="both"/>
        <w:rPr>
          <w:rFonts w:eastAsia="Calibri"/>
          <w:color w:val="000000"/>
          <w:sz w:val="24"/>
          <w:szCs w:val="24"/>
          <w:lang w:eastAsia="en-US" w:bidi="ar-SA"/>
        </w:rPr>
      </w:pPr>
      <w:r w:rsidRPr="00A007D4">
        <w:rPr>
          <w:rFonts w:eastAsia="Calibri"/>
          <w:color w:val="000000"/>
          <w:sz w:val="24"/>
          <w:szCs w:val="24"/>
          <w:lang w:eastAsia="en-US" w:bidi="ar-SA"/>
        </w:rPr>
        <w:t>Поскольку функциональная грамотность понимается как совокупность знаний и умений, обеспечивающих полноценное функционирование человека в современном обществе, ее развитие у школьников необходимо не только для повышения результатов мониторинга PISA, как факта доказательства выполнения Правительством РФ поставленных перед ним Президентом задач, но и для развития российского общества в целом. Низкий уровень функциональной грамотности подрастающего поколения затрудняет их адаптацию и социализацию в социуме. Современному российскому обществу нужны интеллектуальные и эффективные граждане, способные максимально реализовать свои потенциальные возможности в трудовой и профессиональной деятельности, и тем самым принести пользу обществу, способствовать развитию страны. Этим объясняется актуальность проблемы формирования функциональной грамотности у школьников, лежащей в основе их общеинтеллектуального развития. Именно поэтому развитие функциональной грамотности необходимо начинать уже с 5 класса.</w:t>
      </w:r>
    </w:p>
    <w:p w:rsidR="000D1702" w:rsidRPr="00A007D4" w:rsidRDefault="000D1702" w:rsidP="000D1702">
      <w:pPr>
        <w:widowControl/>
        <w:adjustRightInd w:val="0"/>
        <w:spacing w:line="276" w:lineRule="auto"/>
        <w:ind w:firstLine="708"/>
        <w:jc w:val="both"/>
        <w:rPr>
          <w:rFonts w:eastAsia="Calibri"/>
          <w:color w:val="000000"/>
          <w:sz w:val="24"/>
          <w:szCs w:val="24"/>
          <w:lang w:eastAsia="en-US" w:bidi="ar-SA"/>
        </w:rPr>
      </w:pPr>
      <w:r w:rsidRPr="00A007D4">
        <w:rPr>
          <w:rFonts w:eastAsia="Calibri"/>
          <w:color w:val="000000"/>
          <w:sz w:val="24"/>
          <w:szCs w:val="24"/>
          <w:lang w:eastAsia="en-US" w:bidi="ar-SA"/>
        </w:rPr>
        <w:t>Любой школьник хочет быть социально успешным, его родители также надеются на высокий уровень благополучия своего ребенка во взрослой жизни. Поэтому актуальность развития функциональной грамотности обоснована еще и тем, что субъекты образовательного процесса заинтересованы в высоких академических и социальных достижениях обучающихся, чему способствует их функциональная грамотность.</w:t>
      </w:r>
    </w:p>
    <w:p w:rsidR="000D1702" w:rsidRPr="00A007D4" w:rsidRDefault="000D1702" w:rsidP="000D1702">
      <w:pPr>
        <w:widowControl/>
        <w:adjustRightInd w:val="0"/>
        <w:spacing w:line="276" w:lineRule="auto"/>
        <w:ind w:firstLine="708"/>
        <w:jc w:val="both"/>
        <w:rPr>
          <w:rFonts w:eastAsia="Calibri"/>
          <w:color w:val="000000"/>
          <w:sz w:val="24"/>
          <w:szCs w:val="24"/>
          <w:lang w:eastAsia="en-US" w:bidi="ar-SA"/>
        </w:rPr>
      </w:pPr>
      <w:r w:rsidRPr="00A007D4">
        <w:rPr>
          <w:rFonts w:eastAsia="Calibri"/>
          <w:color w:val="000000"/>
          <w:sz w:val="24"/>
          <w:szCs w:val="24"/>
          <w:lang w:eastAsia="en-US" w:bidi="ar-SA"/>
        </w:rPr>
        <w:t>В таком контексте функциональная грамотность выступает как способ социальной ориентации личности, интегрирующей связь образования (в первую очередь, общего) с многоплановой человеческой деятельностью в современном высокоинтеллектуальном обществе.</w:t>
      </w:r>
    </w:p>
    <w:p w:rsidR="000D1702" w:rsidRPr="00A007D4" w:rsidRDefault="000D1702" w:rsidP="000D1702">
      <w:pPr>
        <w:widowControl/>
        <w:adjustRightInd w:val="0"/>
        <w:spacing w:line="276" w:lineRule="auto"/>
        <w:ind w:firstLine="708"/>
        <w:jc w:val="both"/>
        <w:rPr>
          <w:rFonts w:eastAsia="Calibri"/>
          <w:sz w:val="24"/>
          <w:szCs w:val="24"/>
          <w:lang w:eastAsia="en-US" w:bidi="ar-SA"/>
        </w:rPr>
      </w:pPr>
      <w:r w:rsidRPr="00A007D4">
        <w:rPr>
          <w:rFonts w:eastAsia="Calibri"/>
          <w:sz w:val="24"/>
          <w:szCs w:val="24"/>
          <w:lang w:eastAsia="en-US" w:bidi="ar-SA"/>
        </w:rPr>
        <w:lastRenderedPageBreak/>
        <w:t xml:space="preserve">В качестве основных составляющих функциональной грамотности выделены: математическая грамотность, читательская грамотность, естественнонаучная грамотность, финансовая грамотность, глобальные компетенции и креативное мышление. Из 6 направлений оцениваемых </w:t>
      </w:r>
      <w:r w:rsidRPr="00A007D4">
        <w:rPr>
          <w:rFonts w:eastAsia="Calibri"/>
          <w:sz w:val="24"/>
          <w:szCs w:val="24"/>
          <w:lang w:val="en-US" w:eastAsia="en-US" w:bidi="ar-SA"/>
        </w:rPr>
        <w:t>PISA</w:t>
      </w:r>
      <w:r w:rsidRPr="00A007D4">
        <w:rPr>
          <w:rFonts w:eastAsia="Calibri"/>
          <w:sz w:val="24"/>
          <w:szCs w:val="24"/>
          <w:lang w:eastAsia="en-US" w:bidi="ar-SA"/>
        </w:rPr>
        <w:t xml:space="preserve"> в своих мониторингах с 2021 года в данной программе будет рассмотрено 4 модуля: креативное мышление, финансовая грамотность, математическая грамотность и глобальные компетенции.</w:t>
      </w:r>
    </w:p>
    <w:p w:rsidR="000D1702" w:rsidRPr="00A007D4" w:rsidRDefault="000D1702" w:rsidP="000D1702">
      <w:pPr>
        <w:widowControl/>
        <w:adjustRightInd w:val="0"/>
        <w:spacing w:line="276" w:lineRule="auto"/>
        <w:jc w:val="both"/>
        <w:rPr>
          <w:rFonts w:eastAsia="Calibri"/>
          <w:b/>
          <w:bCs/>
          <w:sz w:val="24"/>
          <w:szCs w:val="24"/>
          <w:lang w:eastAsia="en-US" w:bidi="ar-SA"/>
        </w:rPr>
      </w:pPr>
    </w:p>
    <w:p w:rsidR="000D1702" w:rsidRPr="00A007D4" w:rsidRDefault="000D1702" w:rsidP="000D1702">
      <w:pPr>
        <w:widowControl/>
        <w:adjustRightInd w:val="0"/>
        <w:spacing w:line="276" w:lineRule="auto"/>
        <w:jc w:val="both"/>
        <w:rPr>
          <w:rFonts w:eastAsia="Calibri"/>
          <w:b/>
          <w:bCs/>
          <w:sz w:val="24"/>
          <w:szCs w:val="24"/>
          <w:lang w:eastAsia="en-US" w:bidi="ar-SA"/>
        </w:rPr>
      </w:pPr>
      <w:r w:rsidRPr="00A007D4">
        <w:rPr>
          <w:rFonts w:eastAsia="Calibri"/>
          <w:b/>
          <w:bCs/>
          <w:sz w:val="24"/>
          <w:szCs w:val="24"/>
          <w:lang w:eastAsia="en-US" w:bidi="ar-SA"/>
        </w:rPr>
        <w:t>Цель программы:</w:t>
      </w:r>
    </w:p>
    <w:p w:rsidR="000D1702" w:rsidRPr="00A007D4" w:rsidRDefault="000D1702" w:rsidP="000D1702">
      <w:pPr>
        <w:widowControl/>
        <w:adjustRightInd w:val="0"/>
        <w:spacing w:line="276" w:lineRule="auto"/>
        <w:jc w:val="both"/>
        <w:rPr>
          <w:rFonts w:eastAsia="Calibri"/>
          <w:sz w:val="24"/>
          <w:szCs w:val="24"/>
          <w:lang w:eastAsia="en-US" w:bidi="ar-SA"/>
        </w:rPr>
      </w:pPr>
      <w:r w:rsidRPr="00A007D4">
        <w:rPr>
          <w:rFonts w:eastAsia="Calibri"/>
          <w:sz w:val="24"/>
          <w:szCs w:val="24"/>
          <w:lang w:eastAsia="en-US" w:bidi="ar-SA"/>
        </w:rPr>
        <w:t xml:space="preserve">развитие функциональной грамотности учащихся 5 классов как индикатора качества и эффективности образования, равенства доступа к образованию. </w:t>
      </w:r>
    </w:p>
    <w:p w:rsidR="000D1702" w:rsidRPr="00A007D4" w:rsidRDefault="000D1702" w:rsidP="000D1702">
      <w:pPr>
        <w:widowControl/>
        <w:adjustRightInd w:val="0"/>
        <w:spacing w:line="276" w:lineRule="auto"/>
        <w:jc w:val="both"/>
        <w:rPr>
          <w:rFonts w:eastAsia="Calibri"/>
          <w:b/>
          <w:sz w:val="24"/>
          <w:szCs w:val="24"/>
          <w:lang w:eastAsia="en-US" w:bidi="ar-SA"/>
        </w:rPr>
      </w:pPr>
      <w:r w:rsidRPr="00A007D4">
        <w:rPr>
          <w:rFonts w:eastAsia="Calibri"/>
          <w:b/>
          <w:sz w:val="24"/>
          <w:szCs w:val="24"/>
          <w:lang w:eastAsia="en-US" w:bidi="ar-SA"/>
        </w:rPr>
        <w:t>Задачи программы:</w:t>
      </w:r>
    </w:p>
    <w:p w:rsidR="000D1702" w:rsidRPr="00A007D4" w:rsidRDefault="000D1702" w:rsidP="000D1702">
      <w:pPr>
        <w:widowControl/>
        <w:numPr>
          <w:ilvl w:val="0"/>
          <w:numId w:val="7"/>
        </w:numPr>
        <w:autoSpaceDE/>
        <w:autoSpaceDN/>
        <w:adjustRightInd w:val="0"/>
        <w:spacing w:after="160" w:line="276" w:lineRule="auto"/>
        <w:contextualSpacing/>
        <w:jc w:val="both"/>
        <w:rPr>
          <w:rFonts w:eastAsia="Calibri"/>
          <w:sz w:val="24"/>
          <w:szCs w:val="24"/>
          <w:lang w:eastAsia="en-US" w:bidi="ar-SA"/>
        </w:rPr>
      </w:pPr>
      <w:r w:rsidRPr="00A007D4">
        <w:rPr>
          <w:rFonts w:eastAsia="Calibri"/>
          <w:sz w:val="24"/>
          <w:szCs w:val="24"/>
          <w:lang w:eastAsia="en-US" w:bidi="ar-SA"/>
        </w:rPr>
        <w:t>развитие способность продуктивно участвовать в процессе выработки, оценки и совершенствовании идей, направленных на получение инновационных (новых, новаторских, оригинальных, нестандартных, непривычных) и эффективных (действенных, результативных, экономичных, оптимальных ) решений, и/или нового знания, и/или эффектного (впечатляющего, вдохновляющего, необыкновенного, удивительного и т.п.) выражения воображения (креативное мышление);</w:t>
      </w:r>
    </w:p>
    <w:p w:rsidR="000D1702" w:rsidRPr="00A007D4" w:rsidRDefault="000D1702" w:rsidP="000D1702">
      <w:pPr>
        <w:widowControl/>
        <w:numPr>
          <w:ilvl w:val="0"/>
          <w:numId w:val="7"/>
        </w:numPr>
        <w:autoSpaceDE/>
        <w:autoSpaceDN/>
        <w:adjustRightInd w:val="0"/>
        <w:spacing w:after="160" w:line="276" w:lineRule="auto"/>
        <w:contextualSpacing/>
        <w:jc w:val="both"/>
        <w:rPr>
          <w:rFonts w:eastAsia="Calibri"/>
          <w:sz w:val="24"/>
          <w:szCs w:val="24"/>
          <w:lang w:eastAsia="en-US" w:bidi="ar-SA"/>
        </w:rPr>
      </w:pPr>
      <w:r w:rsidRPr="00A007D4">
        <w:rPr>
          <w:rFonts w:eastAsia="Calibri"/>
          <w:sz w:val="24"/>
          <w:szCs w:val="24"/>
          <w:lang w:eastAsia="en-US" w:bidi="ar-SA"/>
        </w:rPr>
        <w:t>развитие способности принимать эффективные решения в разнообразных финансовых ситуациях, способствующих улучшению финансового благополучия личности и общества, а также возможности участия в экономической жизни (финансовая грамотность);</w:t>
      </w:r>
    </w:p>
    <w:p w:rsidR="000D1702" w:rsidRPr="00A007D4" w:rsidRDefault="000D1702" w:rsidP="000D1702">
      <w:pPr>
        <w:widowControl/>
        <w:numPr>
          <w:ilvl w:val="0"/>
          <w:numId w:val="7"/>
        </w:numPr>
        <w:autoSpaceDE/>
        <w:autoSpaceDN/>
        <w:adjustRightInd w:val="0"/>
        <w:spacing w:after="160" w:line="276" w:lineRule="auto"/>
        <w:contextualSpacing/>
        <w:jc w:val="both"/>
        <w:rPr>
          <w:rFonts w:eastAsia="Calibri"/>
          <w:sz w:val="24"/>
          <w:szCs w:val="24"/>
          <w:lang w:eastAsia="en-US" w:bidi="ar-SA"/>
        </w:rPr>
      </w:pPr>
      <w:r w:rsidRPr="00A007D4">
        <w:rPr>
          <w:rFonts w:eastAsia="Calibri"/>
          <w:sz w:val="24"/>
          <w:szCs w:val="24"/>
          <w:lang w:eastAsia="en-US" w:bidi="ar-SA"/>
        </w:rPr>
        <w:t>развитие способности формулировать, применять и интерпретировать математику в разнообразных контекстах; включать математические рассуждения, использовать математические понятия, процедуры, факты и инструменты для описания, объяснения и предсказания явления; понимания роли математики в мире; высказывать хорошо обоснованные суждения и принимать решения, которые необходимы конструктивному, активному и размышляющему гражданину (математическая грамотность);</w:t>
      </w:r>
    </w:p>
    <w:p w:rsidR="000D1702" w:rsidRPr="00A007D4" w:rsidRDefault="000D1702" w:rsidP="000D1702">
      <w:pPr>
        <w:widowControl/>
        <w:numPr>
          <w:ilvl w:val="0"/>
          <w:numId w:val="7"/>
        </w:numPr>
        <w:autoSpaceDE/>
        <w:autoSpaceDN/>
        <w:adjustRightInd w:val="0"/>
        <w:spacing w:after="160" w:line="276" w:lineRule="auto"/>
        <w:contextualSpacing/>
        <w:jc w:val="both"/>
        <w:rPr>
          <w:rFonts w:eastAsia="Calibri"/>
          <w:sz w:val="24"/>
          <w:szCs w:val="24"/>
          <w:lang w:eastAsia="en-US" w:bidi="ar-SA"/>
        </w:rPr>
      </w:pPr>
      <w:r w:rsidRPr="00A007D4">
        <w:rPr>
          <w:rFonts w:eastAsia="Calibri"/>
          <w:sz w:val="24"/>
          <w:szCs w:val="24"/>
          <w:lang w:eastAsia="en-US" w:bidi="ar-SA"/>
        </w:rPr>
        <w:t>развитие способности критически рассматривать с различных точек зрения вопросы и ситуации глобального характера и межкультурного взаимодействия и эффективно действовать в этих ситуациях; осознавать, каким образом культурные, религиозные, политические, расовые и иные различия могут оказывать влияние на восприятие, суждения и взгляды; вступать в открытое, уважительное и эффективное взаимодействие с другими людьми на основе разделяемого всеми уважения к человеческому достоинству (глобальные компетенции).</w:t>
      </w:r>
    </w:p>
    <w:p w:rsidR="000D1702" w:rsidRPr="00A007D4" w:rsidRDefault="000D1702" w:rsidP="000D1702">
      <w:pPr>
        <w:widowControl/>
        <w:adjustRightInd w:val="0"/>
        <w:spacing w:line="276" w:lineRule="auto"/>
        <w:jc w:val="both"/>
        <w:rPr>
          <w:rFonts w:eastAsia="Calibri"/>
          <w:color w:val="000000"/>
          <w:sz w:val="24"/>
          <w:szCs w:val="24"/>
          <w:lang w:eastAsia="en-US" w:bidi="ar-SA"/>
        </w:rPr>
      </w:pPr>
    </w:p>
    <w:p w:rsidR="000D1702" w:rsidRPr="00A007D4" w:rsidRDefault="000D1702" w:rsidP="000D1702">
      <w:pPr>
        <w:widowControl/>
        <w:adjustRightInd w:val="0"/>
        <w:spacing w:line="276" w:lineRule="auto"/>
        <w:jc w:val="both"/>
        <w:rPr>
          <w:rFonts w:eastAsia="Calibri"/>
          <w:color w:val="000000"/>
          <w:sz w:val="24"/>
          <w:szCs w:val="24"/>
          <w:lang w:eastAsia="en-US" w:bidi="ar-SA"/>
        </w:rPr>
      </w:pPr>
      <w:r w:rsidRPr="00A007D4">
        <w:rPr>
          <w:rFonts w:eastAsia="Calibri"/>
          <w:b/>
          <w:color w:val="000000"/>
          <w:sz w:val="24"/>
          <w:szCs w:val="24"/>
          <w:lang w:eastAsia="en-US" w:bidi="ar-SA"/>
        </w:rPr>
        <w:t>Формы работы:</w:t>
      </w:r>
      <w:r w:rsidRPr="00A007D4">
        <w:rPr>
          <w:rFonts w:eastAsia="Calibri"/>
          <w:color w:val="000000"/>
          <w:sz w:val="24"/>
          <w:szCs w:val="24"/>
          <w:lang w:eastAsia="en-US" w:bidi="ar-SA"/>
        </w:rPr>
        <w:t xml:space="preserve"> самостоятельное чтение, беседа, диалог, дискуссия, круглый стол, моделирование, игра, викторина, аналитическая беседа, тестирование, мини-проекты.</w:t>
      </w:r>
    </w:p>
    <w:p w:rsidR="000D1702" w:rsidRPr="00A007D4" w:rsidRDefault="000D1702" w:rsidP="000D1702">
      <w:pPr>
        <w:widowControl/>
        <w:adjustRightInd w:val="0"/>
        <w:spacing w:line="276" w:lineRule="auto"/>
        <w:jc w:val="both"/>
        <w:rPr>
          <w:rFonts w:eastAsia="Calibri"/>
          <w:color w:val="000000"/>
          <w:sz w:val="24"/>
          <w:szCs w:val="24"/>
          <w:lang w:eastAsia="en-US" w:bidi="ar-SA"/>
        </w:rPr>
      </w:pPr>
    </w:p>
    <w:p w:rsidR="00A007D4" w:rsidRPr="00A007D4" w:rsidRDefault="00A007D4">
      <w:pPr>
        <w:pStyle w:val="a3"/>
        <w:ind w:left="342" w:right="510" w:firstLine="707"/>
        <w:jc w:val="both"/>
        <w:rPr>
          <w:sz w:val="24"/>
          <w:szCs w:val="24"/>
        </w:rPr>
      </w:pPr>
      <w:r w:rsidRPr="00A007D4">
        <w:rPr>
          <w:b/>
          <w:sz w:val="24"/>
          <w:szCs w:val="24"/>
          <w:lang w:bidi="ar-SA"/>
        </w:rPr>
        <w:t>Содержание программы курса</w:t>
      </w:r>
      <w:r w:rsidRPr="00A007D4">
        <w:rPr>
          <w:sz w:val="24"/>
          <w:szCs w:val="24"/>
        </w:rPr>
        <w:t>.</w:t>
      </w:r>
    </w:p>
    <w:p w:rsidR="00FA61BB" w:rsidRPr="00A007D4" w:rsidRDefault="000D1702">
      <w:pPr>
        <w:pStyle w:val="a3"/>
        <w:ind w:left="342" w:right="510" w:firstLine="707"/>
        <w:jc w:val="both"/>
        <w:rPr>
          <w:sz w:val="24"/>
          <w:szCs w:val="24"/>
        </w:rPr>
      </w:pPr>
      <w:r w:rsidRPr="00A007D4">
        <w:rPr>
          <w:sz w:val="24"/>
          <w:szCs w:val="24"/>
        </w:rPr>
        <w:t>Программа рассчитана на 1 год обучения (5 класс</w:t>
      </w:r>
      <w:r w:rsidR="00016F16" w:rsidRPr="00A007D4">
        <w:rPr>
          <w:sz w:val="24"/>
          <w:szCs w:val="24"/>
        </w:rPr>
        <w:t>),  включает 4 модуля (читательская, естественнонаучная, математическая и финансовая грамотность).</w:t>
      </w:r>
    </w:p>
    <w:p w:rsidR="00FA61BB" w:rsidRPr="00A007D4" w:rsidRDefault="00016F16" w:rsidP="00F56F37">
      <w:pPr>
        <w:pStyle w:val="a3"/>
        <w:ind w:left="342" w:right="505" w:firstLine="707"/>
        <w:jc w:val="both"/>
        <w:rPr>
          <w:sz w:val="24"/>
          <w:szCs w:val="24"/>
        </w:rPr>
      </w:pPr>
      <w:r w:rsidRPr="00A007D4">
        <w:rPr>
          <w:sz w:val="24"/>
          <w:szCs w:val="24"/>
        </w:rPr>
        <w:t>Разработанный учебно-тематический план программы описывает содержан</w:t>
      </w:r>
      <w:r w:rsidR="000D1702" w:rsidRPr="00A007D4">
        <w:rPr>
          <w:sz w:val="24"/>
          <w:szCs w:val="24"/>
        </w:rPr>
        <w:t>ие модуля из расчета 1 час</w:t>
      </w:r>
      <w:r w:rsidRPr="00A007D4">
        <w:rPr>
          <w:sz w:val="24"/>
          <w:szCs w:val="24"/>
        </w:rPr>
        <w:t xml:space="preserve"> в неделю</w:t>
      </w:r>
      <w:r w:rsidR="000D1702" w:rsidRPr="00A007D4">
        <w:rPr>
          <w:sz w:val="24"/>
          <w:szCs w:val="24"/>
        </w:rPr>
        <w:t xml:space="preserve">, </w:t>
      </w:r>
      <w:r w:rsidRPr="00A007D4">
        <w:rPr>
          <w:sz w:val="24"/>
          <w:szCs w:val="24"/>
        </w:rPr>
        <w:t>общее количество часов</w:t>
      </w:r>
      <w:r w:rsidR="000D1702" w:rsidRPr="00A007D4">
        <w:rPr>
          <w:sz w:val="24"/>
          <w:szCs w:val="24"/>
        </w:rPr>
        <w:t>-34.8-</w:t>
      </w:r>
      <w:r w:rsidRPr="00A007D4">
        <w:rPr>
          <w:sz w:val="24"/>
          <w:szCs w:val="24"/>
        </w:rPr>
        <w:t xml:space="preserve"> часов на модули «читательская грамотность», «математическая грамотность», «финансоваяграмотность»;</w:t>
      </w:r>
    </w:p>
    <w:p w:rsidR="00FA61BB" w:rsidRPr="00A007D4" w:rsidRDefault="000D1702">
      <w:pPr>
        <w:pStyle w:val="a4"/>
        <w:numPr>
          <w:ilvl w:val="0"/>
          <w:numId w:val="5"/>
        </w:numPr>
        <w:tabs>
          <w:tab w:val="left" w:pos="1214"/>
        </w:tabs>
        <w:spacing w:before="0" w:line="317" w:lineRule="exact"/>
        <w:ind w:left="1213" w:hanging="163"/>
        <w:rPr>
          <w:sz w:val="24"/>
          <w:szCs w:val="24"/>
        </w:rPr>
      </w:pPr>
      <w:r w:rsidRPr="00A007D4">
        <w:rPr>
          <w:sz w:val="24"/>
          <w:szCs w:val="24"/>
        </w:rPr>
        <w:t>8-</w:t>
      </w:r>
      <w:r w:rsidR="00016F16" w:rsidRPr="00A007D4">
        <w:rPr>
          <w:sz w:val="24"/>
          <w:szCs w:val="24"/>
        </w:rPr>
        <w:t xml:space="preserve"> часов для модуля естественнонаучнойграмотности;</w:t>
      </w:r>
    </w:p>
    <w:p w:rsidR="00FA61BB" w:rsidRPr="00A007D4" w:rsidRDefault="00016F16">
      <w:pPr>
        <w:pStyle w:val="a4"/>
        <w:numPr>
          <w:ilvl w:val="0"/>
          <w:numId w:val="5"/>
        </w:numPr>
        <w:tabs>
          <w:tab w:val="left" w:pos="1235"/>
        </w:tabs>
        <w:spacing w:before="0"/>
        <w:ind w:right="516" w:firstLine="708"/>
        <w:jc w:val="both"/>
        <w:rPr>
          <w:sz w:val="24"/>
          <w:szCs w:val="24"/>
        </w:rPr>
      </w:pPr>
      <w:r w:rsidRPr="00A007D4">
        <w:rPr>
          <w:sz w:val="24"/>
          <w:szCs w:val="24"/>
        </w:rPr>
        <w:lastRenderedPageBreak/>
        <w:t>2 часа на проведение аттестации, завершающих освоение программы по соответствующему годуобучения.</w:t>
      </w:r>
    </w:p>
    <w:p w:rsidR="00FA61BB" w:rsidRPr="00A007D4" w:rsidRDefault="00016F16">
      <w:pPr>
        <w:pStyle w:val="a3"/>
        <w:ind w:left="342" w:right="511" w:firstLine="707"/>
        <w:jc w:val="both"/>
        <w:rPr>
          <w:sz w:val="24"/>
          <w:szCs w:val="24"/>
        </w:rPr>
      </w:pPr>
      <w:r w:rsidRPr="00A007D4">
        <w:rPr>
          <w:sz w:val="24"/>
          <w:szCs w:val="24"/>
        </w:rPr>
        <w:t>В 5 классе обучающиеся учатся находить и извлекать информацию различного предметного содержания из текстов, схем, рисунков, таблиц, диаграмм, представленных как на бумажных, так и электронных носителях. Используются тексты различные по оформлению, стилистике, форме. Информация представлена в различном контексте (семья, дом, друзья, природа, учеба, работа и производство, общество и др.).</w:t>
      </w:r>
    </w:p>
    <w:p w:rsidR="00FA61BB" w:rsidRPr="00A007D4" w:rsidRDefault="00016F16">
      <w:pPr>
        <w:pStyle w:val="a3"/>
        <w:spacing w:line="242" w:lineRule="auto"/>
        <w:ind w:left="342" w:right="504" w:firstLine="707"/>
        <w:jc w:val="both"/>
        <w:rPr>
          <w:sz w:val="24"/>
          <w:szCs w:val="24"/>
        </w:rPr>
      </w:pPr>
      <w:r w:rsidRPr="00A007D4">
        <w:rPr>
          <w:sz w:val="24"/>
          <w:szCs w:val="24"/>
        </w:rPr>
        <w:t>Формыдеятельности:беседа,диалог,дискуссия,дебаты,круглыестолы, моделировани</w:t>
      </w:r>
      <w:r w:rsidR="009F2033" w:rsidRPr="00A007D4">
        <w:rPr>
          <w:sz w:val="24"/>
          <w:szCs w:val="24"/>
        </w:rPr>
        <w:t>е, игра, викторина, квест,</w:t>
      </w:r>
      <w:r w:rsidRPr="00A007D4">
        <w:rPr>
          <w:sz w:val="24"/>
          <w:szCs w:val="24"/>
        </w:rPr>
        <w:t>проект.</w:t>
      </w:r>
    </w:p>
    <w:p w:rsidR="00FA61BB" w:rsidRPr="00A007D4" w:rsidRDefault="00FA61BB">
      <w:pPr>
        <w:jc w:val="both"/>
        <w:rPr>
          <w:sz w:val="24"/>
          <w:szCs w:val="24"/>
        </w:rPr>
        <w:sectPr w:rsidR="00FA61BB" w:rsidRPr="00A007D4" w:rsidSect="00F56F37">
          <w:pgSz w:w="11910" w:h="16840"/>
          <w:pgMar w:top="1040" w:right="711" w:bottom="280" w:left="1360" w:header="720" w:footer="720" w:gutter="0"/>
          <w:cols w:space="720"/>
          <w:docGrid w:linePitch="299"/>
        </w:sectPr>
      </w:pPr>
    </w:p>
    <w:p w:rsidR="00FA61BB" w:rsidRPr="00A007D4" w:rsidRDefault="00016F16">
      <w:pPr>
        <w:pStyle w:val="11"/>
        <w:spacing w:before="89"/>
        <w:ind w:left="246"/>
        <w:jc w:val="center"/>
        <w:rPr>
          <w:sz w:val="24"/>
          <w:szCs w:val="24"/>
        </w:rPr>
      </w:pPr>
      <w:r w:rsidRPr="00A007D4">
        <w:rPr>
          <w:sz w:val="24"/>
          <w:szCs w:val="24"/>
        </w:rPr>
        <w:lastRenderedPageBreak/>
        <w:t>УЧЕБНО-ТЕМАТИЧЕСКОЕ ПЛАНИРОВАНИЕ КУРСА ВНЕУРОЧНОЙ ДЕЯТЕЛЬНОСТИ</w:t>
      </w:r>
    </w:p>
    <w:p w:rsidR="00FA61BB" w:rsidRPr="00A007D4" w:rsidRDefault="00016F16">
      <w:pPr>
        <w:pStyle w:val="21"/>
        <w:jc w:val="center"/>
        <w:rPr>
          <w:sz w:val="24"/>
          <w:szCs w:val="24"/>
          <w:u w:val="none"/>
        </w:rPr>
      </w:pPr>
      <w:r w:rsidRPr="00A007D4">
        <w:rPr>
          <w:sz w:val="24"/>
          <w:szCs w:val="24"/>
          <w:u w:val="thick"/>
        </w:rPr>
        <w:t>Модуль: «Основы финансовой грамотности»</w:t>
      </w:r>
    </w:p>
    <w:p w:rsidR="00FA61BB" w:rsidRPr="00A007D4" w:rsidRDefault="00FA61BB">
      <w:pPr>
        <w:pStyle w:val="a3"/>
        <w:spacing w:before="6"/>
        <w:rPr>
          <w:b/>
          <w:i/>
          <w:sz w:val="24"/>
          <w:szCs w:val="24"/>
        </w:rPr>
      </w:pPr>
    </w:p>
    <w:p w:rsidR="00FA61BB" w:rsidRPr="00A007D4" w:rsidRDefault="00016F16">
      <w:pPr>
        <w:pStyle w:val="a4"/>
        <w:numPr>
          <w:ilvl w:val="1"/>
          <w:numId w:val="1"/>
        </w:numPr>
        <w:tabs>
          <w:tab w:val="left" w:pos="7535"/>
        </w:tabs>
        <w:ind w:hanging="211"/>
        <w:rPr>
          <w:sz w:val="24"/>
          <w:szCs w:val="24"/>
        </w:rPr>
      </w:pPr>
      <w:r w:rsidRPr="00A007D4">
        <w:rPr>
          <w:sz w:val="24"/>
          <w:szCs w:val="24"/>
        </w:rPr>
        <w:t>класс</w:t>
      </w:r>
    </w:p>
    <w:tbl>
      <w:tblPr>
        <w:tblStyle w:val="TableNormal"/>
        <w:tblW w:w="10803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4882"/>
        <w:gridCol w:w="1134"/>
        <w:gridCol w:w="850"/>
        <w:gridCol w:w="1134"/>
        <w:gridCol w:w="1276"/>
        <w:gridCol w:w="992"/>
      </w:tblGrid>
      <w:tr w:rsidR="00AB6991" w:rsidRPr="00A007D4" w:rsidTr="00AB6991">
        <w:trPr>
          <w:trHeight w:val="832"/>
        </w:trPr>
        <w:tc>
          <w:tcPr>
            <w:tcW w:w="535" w:type="dxa"/>
            <w:tcBorders>
              <w:bottom w:val="nil"/>
            </w:tcBorders>
          </w:tcPr>
          <w:p w:rsidR="00AB6991" w:rsidRPr="00A007D4" w:rsidRDefault="00AB6991">
            <w:pPr>
              <w:pStyle w:val="TableParagraph"/>
              <w:spacing w:line="320" w:lineRule="exact"/>
              <w:ind w:left="127"/>
              <w:rPr>
                <w:b/>
                <w:sz w:val="24"/>
                <w:szCs w:val="24"/>
              </w:rPr>
            </w:pPr>
            <w:r w:rsidRPr="00A007D4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882" w:type="dxa"/>
            <w:tcBorders>
              <w:bottom w:val="nil"/>
            </w:tcBorders>
          </w:tcPr>
          <w:p w:rsidR="00AB6991" w:rsidRPr="00A007D4" w:rsidRDefault="00AB6991" w:rsidP="00A007D4">
            <w:pPr>
              <w:pStyle w:val="TableParagraph"/>
              <w:spacing w:line="320" w:lineRule="exact"/>
              <w:ind w:right="2151"/>
              <w:rPr>
                <w:b/>
                <w:sz w:val="24"/>
                <w:szCs w:val="24"/>
              </w:rPr>
            </w:pPr>
            <w:r w:rsidRPr="00A007D4">
              <w:rPr>
                <w:b/>
                <w:sz w:val="24"/>
                <w:szCs w:val="24"/>
              </w:rPr>
              <w:t>Тема занятия</w:t>
            </w:r>
          </w:p>
        </w:tc>
        <w:tc>
          <w:tcPr>
            <w:tcW w:w="1134" w:type="dxa"/>
            <w:tcBorders>
              <w:bottom w:val="nil"/>
            </w:tcBorders>
          </w:tcPr>
          <w:p w:rsidR="00AB6991" w:rsidRPr="00A007D4" w:rsidRDefault="00AB6991">
            <w:pPr>
              <w:pStyle w:val="TableParagraph"/>
              <w:spacing w:line="275" w:lineRule="exact"/>
              <w:ind w:left="303" w:firstLine="36"/>
              <w:rPr>
                <w:b/>
                <w:sz w:val="24"/>
                <w:szCs w:val="24"/>
              </w:rPr>
            </w:pPr>
            <w:r w:rsidRPr="00A007D4">
              <w:rPr>
                <w:b/>
                <w:sz w:val="24"/>
                <w:szCs w:val="24"/>
              </w:rPr>
              <w:t>Всего</w:t>
            </w:r>
          </w:p>
          <w:p w:rsidR="00AB6991" w:rsidRPr="00A007D4" w:rsidRDefault="00AB6991">
            <w:pPr>
              <w:pStyle w:val="TableParagraph"/>
              <w:spacing w:line="270" w:lineRule="atLeast"/>
              <w:ind w:left="216" w:right="179" w:firstLine="86"/>
              <w:rPr>
                <w:b/>
                <w:sz w:val="24"/>
                <w:szCs w:val="24"/>
              </w:rPr>
            </w:pPr>
            <w:r w:rsidRPr="00A007D4">
              <w:rPr>
                <w:b/>
                <w:sz w:val="24"/>
                <w:szCs w:val="24"/>
              </w:rPr>
              <w:t>часов</w:t>
            </w:r>
          </w:p>
        </w:tc>
        <w:tc>
          <w:tcPr>
            <w:tcW w:w="850" w:type="dxa"/>
            <w:tcBorders>
              <w:bottom w:val="nil"/>
            </w:tcBorders>
          </w:tcPr>
          <w:p w:rsidR="00AB6991" w:rsidRPr="00A007D4" w:rsidRDefault="00AB6991">
            <w:pPr>
              <w:pStyle w:val="TableParagraph"/>
              <w:spacing w:line="315" w:lineRule="exact"/>
              <w:ind w:left="96" w:right="76"/>
              <w:jc w:val="center"/>
              <w:rPr>
                <w:i/>
                <w:sz w:val="24"/>
                <w:szCs w:val="24"/>
              </w:rPr>
            </w:pPr>
            <w:r w:rsidRPr="00A007D4">
              <w:rPr>
                <w:i/>
                <w:sz w:val="24"/>
                <w:szCs w:val="24"/>
              </w:rPr>
              <w:t>Теория</w:t>
            </w:r>
          </w:p>
        </w:tc>
        <w:tc>
          <w:tcPr>
            <w:tcW w:w="1134" w:type="dxa"/>
            <w:tcBorders>
              <w:bottom w:val="nil"/>
            </w:tcBorders>
          </w:tcPr>
          <w:p w:rsidR="00AB6991" w:rsidRPr="00A007D4" w:rsidRDefault="00AB6991">
            <w:pPr>
              <w:pStyle w:val="TableParagraph"/>
              <w:ind w:left="335" w:right="250" w:hanging="46"/>
              <w:rPr>
                <w:i/>
                <w:sz w:val="24"/>
                <w:szCs w:val="24"/>
              </w:rPr>
            </w:pPr>
            <w:r w:rsidRPr="00A007D4">
              <w:rPr>
                <w:i/>
                <w:sz w:val="24"/>
                <w:szCs w:val="24"/>
              </w:rPr>
              <w:t>Прак- тика</w:t>
            </w:r>
          </w:p>
        </w:tc>
        <w:tc>
          <w:tcPr>
            <w:tcW w:w="1276" w:type="dxa"/>
            <w:tcBorders>
              <w:bottom w:val="nil"/>
            </w:tcBorders>
          </w:tcPr>
          <w:p w:rsidR="00AB6991" w:rsidRPr="00A007D4" w:rsidRDefault="00AB6991">
            <w:pPr>
              <w:pStyle w:val="TableParagraph"/>
              <w:spacing w:line="320" w:lineRule="exact"/>
              <w:ind w:left="171" w:right="155"/>
              <w:jc w:val="center"/>
              <w:rPr>
                <w:b/>
                <w:sz w:val="24"/>
                <w:szCs w:val="24"/>
              </w:rPr>
            </w:pPr>
            <w:r w:rsidRPr="00A007D4">
              <w:rPr>
                <w:b/>
                <w:sz w:val="24"/>
                <w:szCs w:val="24"/>
              </w:rPr>
              <w:t>Формы деятельности</w:t>
            </w:r>
          </w:p>
        </w:tc>
        <w:tc>
          <w:tcPr>
            <w:tcW w:w="992" w:type="dxa"/>
            <w:tcBorders>
              <w:bottom w:val="nil"/>
            </w:tcBorders>
          </w:tcPr>
          <w:p w:rsidR="00AB6991" w:rsidRPr="00A007D4" w:rsidRDefault="00AB6991">
            <w:pPr>
              <w:pStyle w:val="TableParagraph"/>
              <w:spacing w:line="320" w:lineRule="exact"/>
              <w:ind w:left="171" w:right="15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</w:t>
            </w:r>
          </w:p>
        </w:tc>
      </w:tr>
      <w:tr w:rsidR="00AB6991" w:rsidRPr="00A007D4" w:rsidTr="00AB6991">
        <w:trPr>
          <w:trHeight w:val="70"/>
        </w:trPr>
        <w:tc>
          <w:tcPr>
            <w:tcW w:w="535" w:type="dxa"/>
            <w:tcBorders>
              <w:top w:val="nil"/>
            </w:tcBorders>
          </w:tcPr>
          <w:p w:rsidR="00AB6991" w:rsidRPr="00A007D4" w:rsidRDefault="00AB699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82" w:type="dxa"/>
            <w:tcBorders>
              <w:top w:val="nil"/>
            </w:tcBorders>
          </w:tcPr>
          <w:p w:rsidR="00AB6991" w:rsidRPr="00A007D4" w:rsidRDefault="00AB699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AB6991" w:rsidRPr="00A007D4" w:rsidRDefault="00AB6991" w:rsidP="009F2033">
            <w:pPr>
              <w:pStyle w:val="TableParagraph"/>
              <w:spacing w:line="252" w:lineRule="exact"/>
              <w:ind w:right="76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AB6991" w:rsidRPr="00A007D4" w:rsidRDefault="00AB699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AB6991" w:rsidRPr="00A007D4" w:rsidRDefault="00AB699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AB6991" w:rsidRPr="00A007D4" w:rsidRDefault="00AB699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AB6991" w:rsidRPr="00A007D4" w:rsidRDefault="00AB699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B6991" w:rsidRPr="00A007D4" w:rsidTr="00AB6991">
        <w:trPr>
          <w:trHeight w:val="369"/>
        </w:trPr>
        <w:tc>
          <w:tcPr>
            <w:tcW w:w="535" w:type="dxa"/>
          </w:tcPr>
          <w:p w:rsidR="00AB6991" w:rsidRPr="00A007D4" w:rsidRDefault="00AB6991">
            <w:pPr>
              <w:pStyle w:val="TableParagraph"/>
              <w:spacing w:line="315" w:lineRule="exact"/>
              <w:ind w:left="110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1.</w:t>
            </w:r>
          </w:p>
        </w:tc>
        <w:tc>
          <w:tcPr>
            <w:tcW w:w="4882" w:type="dxa"/>
          </w:tcPr>
          <w:p w:rsidR="00AB6991" w:rsidRPr="00A007D4" w:rsidRDefault="00AB6991" w:rsidP="009F2033">
            <w:pPr>
              <w:pStyle w:val="TableParagraph"/>
              <w:tabs>
                <w:tab w:val="left" w:pos="2087"/>
                <w:tab w:val="left" w:pos="3066"/>
                <w:tab w:val="left" w:pos="3445"/>
                <w:tab w:val="left" w:pos="4650"/>
                <w:tab w:val="left" w:pos="5017"/>
              </w:tabs>
              <w:spacing w:line="313" w:lineRule="exact"/>
              <w:ind w:left="108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Удивительные</w:t>
            </w:r>
            <w:r w:rsidRPr="00A007D4">
              <w:rPr>
                <w:sz w:val="24"/>
                <w:szCs w:val="24"/>
              </w:rPr>
              <w:tab/>
              <w:t>факты</w:t>
            </w:r>
            <w:r w:rsidRPr="00A007D4">
              <w:rPr>
                <w:sz w:val="24"/>
                <w:szCs w:val="24"/>
              </w:rPr>
              <w:tab/>
              <w:t>и</w:t>
            </w:r>
            <w:r w:rsidRPr="00A007D4">
              <w:rPr>
                <w:sz w:val="24"/>
                <w:szCs w:val="24"/>
              </w:rPr>
              <w:tab/>
              <w:t>истории</w:t>
            </w:r>
            <w:r w:rsidRPr="00A007D4">
              <w:rPr>
                <w:sz w:val="24"/>
                <w:szCs w:val="24"/>
              </w:rPr>
              <w:tab/>
              <w:t>о</w:t>
            </w:r>
            <w:r w:rsidRPr="00A007D4">
              <w:rPr>
                <w:sz w:val="24"/>
                <w:szCs w:val="24"/>
              </w:rPr>
              <w:tab/>
              <w:t>деньгах.</w:t>
            </w:r>
          </w:p>
          <w:p w:rsidR="00AB6991" w:rsidRPr="00A007D4" w:rsidRDefault="00AB6991" w:rsidP="009F2033">
            <w:pPr>
              <w:pStyle w:val="TableParagraph"/>
              <w:spacing w:before="16"/>
              <w:ind w:left="108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Нумизматика.</w:t>
            </w:r>
            <w:r w:rsidRPr="00A007D4">
              <w:rPr>
                <w:sz w:val="24"/>
                <w:szCs w:val="24"/>
              </w:rPr>
              <w:tab/>
              <w:t>«Сувенирные»</w:t>
            </w:r>
            <w:r w:rsidRPr="00A007D4">
              <w:rPr>
                <w:sz w:val="24"/>
                <w:szCs w:val="24"/>
              </w:rPr>
              <w:tab/>
              <w:t>деньги. Фальшивые деньги: история исовременность.</w:t>
            </w:r>
          </w:p>
        </w:tc>
        <w:tc>
          <w:tcPr>
            <w:tcW w:w="1134" w:type="dxa"/>
          </w:tcPr>
          <w:p w:rsidR="00AB6991" w:rsidRPr="00A007D4" w:rsidRDefault="00AB6991">
            <w:pPr>
              <w:pStyle w:val="TableParagraph"/>
              <w:spacing w:before="16"/>
              <w:ind w:left="93" w:right="76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AB6991" w:rsidRPr="00A007D4" w:rsidRDefault="00AB6991">
            <w:pPr>
              <w:pStyle w:val="TableParagraph"/>
              <w:spacing w:before="16"/>
              <w:ind w:left="94" w:right="77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B6991" w:rsidRPr="00A007D4" w:rsidRDefault="00AB6991">
            <w:pPr>
              <w:pStyle w:val="TableParagraph"/>
              <w:spacing w:before="16"/>
              <w:ind w:left="95" w:right="77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AB6991" w:rsidRPr="00A007D4" w:rsidRDefault="00AB6991">
            <w:pPr>
              <w:pStyle w:val="TableParagraph"/>
              <w:spacing w:line="315" w:lineRule="exact"/>
              <w:ind w:left="171" w:right="157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Беседы, диалоги, дискуссии.</w:t>
            </w:r>
          </w:p>
        </w:tc>
        <w:tc>
          <w:tcPr>
            <w:tcW w:w="992" w:type="dxa"/>
          </w:tcPr>
          <w:p w:rsidR="00AB6991" w:rsidRPr="004172AA" w:rsidRDefault="008E74F2" w:rsidP="00997E7D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02</w:t>
            </w:r>
            <w:r w:rsidR="00AB6991">
              <w:rPr>
                <w:bCs/>
                <w:color w:val="000000"/>
              </w:rPr>
              <w:t>.09</w:t>
            </w:r>
          </w:p>
        </w:tc>
      </w:tr>
      <w:tr w:rsidR="00AB6991" w:rsidRPr="00A007D4" w:rsidTr="00AB6991">
        <w:trPr>
          <w:trHeight w:val="371"/>
        </w:trPr>
        <w:tc>
          <w:tcPr>
            <w:tcW w:w="535" w:type="dxa"/>
          </w:tcPr>
          <w:p w:rsidR="00AB6991" w:rsidRPr="00A007D4" w:rsidRDefault="00AB6991">
            <w:pPr>
              <w:pStyle w:val="TableParagraph"/>
              <w:spacing w:line="315" w:lineRule="exact"/>
              <w:ind w:left="110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2.</w:t>
            </w:r>
          </w:p>
        </w:tc>
        <w:tc>
          <w:tcPr>
            <w:tcW w:w="4882" w:type="dxa"/>
          </w:tcPr>
          <w:p w:rsidR="00AB6991" w:rsidRPr="00A007D4" w:rsidRDefault="00AB6991">
            <w:pPr>
              <w:pStyle w:val="TableParagraph"/>
              <w:spacing w:before="16"/>
              <w:ind w:left="108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Деньги в разных странах</w:t>
            </w:r>
          </w:p>
        </w:tc>
        <w:tc>
          <w:tcPr>
            <w:tcW w:w="1134" w:type="dxa"/>
          </w:tcPr>
          <w:p w:rsidR="00AB6991" w:rsidRPr="00A007D4" w:rsidRDefault="00AB6991">
            <w:pPr>
              <w:pStyle w:val="TableParagraph"/>
              <w:spacing w:before="16"/>
              <w:ind w:left="93" w:right="76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AB6991" w:rsidRPr="00A007D4" w:rsidRDefault="00AB6991">
            <w:pPr>
              <w:pStyle w:val="TableParagraph"/>
              <w:spacing w:before="16"/>
              <w:ind w:left="94" w:right="77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AB6991" w:rsidRPr="00A007D4" w:rsidRDefault="00AB6991">
            <w:pPr>
              <w:pStyle w:val="TableParagraph"/>
              <w:spacing w:before="16"/>
              <w:ind w:left="95" w:right="77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B6991" w:rsidRPr="00A007D4" w:rsidRDefault="00AB6991">
            <w:pPr>
              <w:pStyle w:val="TableParagraph"/>
              <w:spacing w:line="315" w:lineRule="exact"/>
              <w:ind w:left="171" w:right="153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Круглый стол, игра.</w:t>
            </w:r>
          </w:p>
        </w:tc>
        <w:tc>
          <w:tcPr>
            <w:tcW w:w="992" w:type="dxa"/>
          </w:tcPr>
          <w:p w:rsidR="00AB6991" w:rsidRPr="004172AA" w:rsidRDefault="008E74F2" w:rsidP="00997E7D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09</w:t>
            </w:r>
            <w:r w:rsidR="00AB6991">
              <w:rPr>
                <w:bCs/>
                <w:color w:val="000000"/>
              </w:rPr>
              <w:t>.09</w:t>
            </w:r>
          </w:p>
        </w:tc>
      </w:tr>
      <w:tr w:rsidR="00AB6991" w:rsidRPr="00A007D4" w:rsidTr="00AB6991">
        <w:trPr>
          <w:trHeight w:val="369"/>
        </w:trPr>
        <w:tc>
          <w:tcPr>
            <w:tcW w:w="535" w:type="dxa"/>
          </w:tcPr>
          <w:p w:rsidR="00AB6991" w:rsidRPr="00A007D4" w:rsidRDefault="00AB6991">
            <w:pPr>
              <w:pStyle w:val="TableParagraph"/>
              <w:spacing w:line="315" w:lineRule="exact"/>
              <w:ind w:left="110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3.</w:t>
            </w:r>
          </w:p>
        </w:tc>
        <w:tc>
          <w:tcPr>
            <w:tcW w:w="4882" w:type="dxa"/>
          </w:tcPr>
          <w:p w:rsidR="00AB6991" w:rsidRPr="00A007D4" w:rsidRDefault="00AB6991" w:rsidP="009F2033">
            <w:pPr>
              <w:pStyle w:val="TableParagraph"/>
              <w:tabs>
                <w:tab w:val="left" w:pos="1340"/>
                <w:tab w:val="left" w:pos="2631"/>
                <w:tab w:val="left" w:pos="3933"/>
                <w:tab w:val="left" w:pos="4965"/>
              </w:tabs>
              <w:ind w:left="108" w:right="96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Откуда</w:t>
            </w:r>
            <w:r w:rsidRPr="00A007D4">
              <w:rPr>
                <w:sz w:val="24"/>
                <w:szCs w:val="24"/>
              </w:rPr>
              <w:tab/>
              <w:t>берутся</w:t>
            </w:r>
            <w:r w:rsidRPr="00A007D4">
              <w:rPr>
                <w:sz w:val="24"/>
                <w:szCs w:val="24"/>
              </w:rPr>
              <w:tab/>
              <w:t>деньги?</w:t>
            </w:r>
            <w:r w:rsidRPr="00A007D4">
              <w:rPr>
                <w:sz w:val="24"/>
                <w:szCs w:val="24"/>
              </w:rPr>
              <w:tab/>
              <w:t xml:space="preserve">Виды </w:t>
            </w:r>
            <w:r w:rsidRPr="00A007D4">
              <w:rPr>
                <w:spacing w:val="-1"/>
                <w:sz w:val="24"/>
                <w:szCs w:val="24"/>
              </w:rPr>
              <w:t xml:space="preserve">доходов. </w:t>
            </w:r>
            <w:r w:rsidRPr="00A007D4">
              <w:rPr>
                <w:sz w:val="24"/>
                <w:szCs w:val="24"/>
              </w:rPr>
              <w:t>Заработнаяплата.Почемуувсехонаразная?От чего это зависит?</w:t>
            </w:r>
          </w:p>
        </w:tc>
        <w:tc>
          <w:tcPr>
            <w:tcW w:w="1134" w:type="dxa"/>
          </w:tcPr>
          <w:p w:rsidR="00AB6991" w:rsidRPr="00A007D4" w:rsidRDefault="00AB6991">
            <w:pPr>
              <w:pStyle w:val="TableParagraph"/>
              <w:spacing w:before="16"/>
              <w:ind w:left="93" w:right="76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AB6991" w:rsidRPr="00A007D4" w:rsidRDefault="00AB6991">
            <w:pPr>
              <w:pStyle w:val="TableParagraph"/>
              <w:spacing w:before="16"/>
              <w:ind w:left="94" w:right="77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B6991" w:rsidRPr="00A007D4" w:rsidRDefault="00AB6991" w:rsidP="009F2033">
            <w:pPr>
              <w:pStyle w:val="TableParagraph"/>
              <w:spacing w:before="16"/>
              <w:ind w:left="95" w:right="77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 xml:space="preserve">       0  </w:t>
            </w:r>
          </w:p>
        </w:tc>
        <w:tc>
          <w:tcPr>
            <w:tcW w:w="1276" w:type="dxa"/>
          </w:tcPr>
          <w:p w:rsidR="00AB6991" w:rsidRPr="00A007D4" w:rsidRDefault="00AB6991">
            <w:pPr>
              <w:pStyle w:val="TableParagraph"/>
              <w:spacing w:line="315" w:lineRule="exact"/>
              <w:ind w:left="171" w:right="155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Игра</w:t>
            </w:r>
          </w:p>
        </w:tc>
        <w:tc>
          <w:tcPr>
            <w:tcW w:w="992" w:type="dxa"/>
          </w:tcPr>
          <w:p w:rsidR="00AB6991" w:rsidRPr="004172AA" w:rsidRDefault="008E74F2" w:rsidP="00997E7D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16</w:t>
            </w:r>
            <w:r w:rsidR="00AB6991">
              <w:rPr>
                <w:bCs/>
                <w:color w:val="000000"/>
              </w:rPr>
              <w:t>.09</w:t>
            </w:r>
          </w:p>
        </w:tc>
      </w:tr>
      <w:tr w:rsidR="00AB6991" w:rsidRPr="00A007D4" w:rsidTr="00AB6991">
        <w:trPr>
          <w:trHeight w:val="369"/>
        </w:trPr>
        <w:tc>
          <w:tcPr>
            <w:tcW w:w="535" w:type="dxa"/>
          </w:tcPr>
          <w:p w:rsidR="00AB6991" w:rsidRPr="00A007D4" w:rsidRDefault="00AB6991">
            <w:pPr>
              <w:pStyle w:val="TableParagraph"/>
              <w:spacing w:line="315" w:lineRule="exact"/>
              <w:ind w:left="110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4.</w:t>
            </w:r>
          </w:p>
        </w:tc>
        <w:tc>
          <w:tcPr>
            <w:tcW w:w="4882" w:type="dxa"/>
          </w:tcPr>
          <w:p w:rsidR="00AB6991" w:rsidRPr="00A007D4" w:rsidRDefault="00AB6991" w:rsidP="00D86BFC">
            <w:pPr>
              <w:pStyle w:val="TableParagraph"/>
              <w:spacing w:line="317" w:lineRule="exact"/>
              <w:ind w:left="108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Собственность и доходы от нее. Арендная плата,</w:t>
            </w:r>
          </w:p>
          <w:p w:rsidR="00AB6991" w:rsidRPr="00A007D4" w:rsidRDefault="00AB6991" w:rsidP="00D86BFC">
            <w:pPr>
              <w:pStyle w:val="TableParagraph"/>
              <w:spacing w:line="308" w:lineRule="exact"/>
              <w:ind w:left="108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проценты, прибыль, дивиденты.</w:t>
            </w:r>
          </w:p>
        </w:tc>
        <w:tc>
          <w:tcPr>
            <w:tcW w:w="1134" w:type="dxa"/>
          </w:tcPr>
          <w:p w:rsidR="00AB6991" w:rsidRPr="00A007D4" w:rsidRDefault="00AB6991">
            <w:pPr>
              <w:pStyle w:val="TableParagraph"/>
              <w:spacing w:before="16"/>
              <w:ind w:left="93" w:right="76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AB6991" w:rsidRPr="00A007D4" w:rsidRDefault="00AB6991">
            <w:pPr>
              <w:pStyle w:val="TableParagraph"/>
              <w:spacing w:before="16"/>
              <w:ind w:left="94" w:right="77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AB6991" w:rsidRPr="00A007D4" w:rsidRDefault="00AB6991">
            <w:pPr>
              <w:pStyle w:val="TableParagraph"/>
              <w:spacing w:before="16"/>
              <w:ind w:left="95" w:right="77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B6991" w:rsidRPr="00A007D4" w:rsidRDefault="00AB6991">
            <w:pPr>
              <w:pStyle w:val="TableParagraph"/>
              <w:spacing w:line="315" w:lineRule="exact"/>
              <w:ind w:left="171" w:right="158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Игра, круглый стол.</w:t>
            </w:r>
          </w:p>
        </w:tc>
        <w:tc>
          <w:tcPr>
            <w:tcW w:w="992" w:type="dxa"/>
          </w:tcPr>
          <w:p w:rsidR="00AB6991" w:rsidRPr="004172AA" w:rsidRDefault="008E74F2" w:rsidP="00997E7D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23</w:t>
            </w:r>
            <w:r w:rsidR="00AB6991">
              <w:rPr>
                <w:bCs/>
                <w:color w:val="000000"/>
              </w:rPr>
              <w:t>.09</w:t>
            </w:r>
          </w:p>
        </w:tc>
      </w:tr>
      <w:tr w:rsidR="00AB6991" w:rsidRPr="00A007D4" w:rsidTr="00AB6991">
        <w:trPr>
          <w:trHeight w:val="372"/>
        </w:trPr>
        <w:tc>
          <w:tcPr>
            <w:tcW w:w="535" w:type="dxa"/>
          </w:tcPr>
          <w:p w:rsidR="00AB6991" w:rsidRPr="00A007D4" w:rsidRDefault="00AB6991">
            <w:pPr>
              <w:pStyle w:val="TableParagraph"/>
              <w:spacing w:line="317" w:lineRule="exact"/>
              <w:ind w:left="110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5.</w:t>
            </w:r>
          </w:p>
        </w:tc>
        <w:tc>
          <w:tcPr>
            <w:tcW w:w="4882" w:type="dxa"/>
          </w:tcPr>
          <w:p w:rsidR="00AB6991" w:rsidRPr="00A007D4" w:rsidRDefault="00AB6991" w:rsidP="00D86BFC">
            <w:pPr>
              <w:pStyle w:val="TableParagraph"/>
              <w:spacing w:line="315" w:lineRule="exact"/>
              <w:ind w:left="108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Социальные выплаты: пенсии, пособия.</w:t>
            </w:r>
          </w:p>
        </w:tc>
        <w:tc>
          <w:tcPr>
            <w:tcW w:w="1134" w:type="dxa"/>
          </w:tcPr>
          <w:p w:rsidR="00AB6991" w:rsidRPr="00A007D4" w:rsidRDefault="00AB6991">
            <w:pPr>
              <w:pStyle w:val="TableParagraph"/>
              <w:spacing w:before="19"/>
              <w:ind w:left="93" w:right="76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AB6991" w:rsidRPr="00A007D4" w:rsidRDefault="00AB6991">
            <w:pPr>
              <w:pStyle w:val="TableParagraph"/>
              <w:spacing w:before="19"/>
              <w:ind w:left="94" w:right="77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B6991" w:rsidRPr="00A007D4" w:rsidRDefault="00AB6991">
            <w:pPr>
              <w:pStyle w:val="TableParagraph"/>
              <w:spacing w:before="19"/>
              <w:ind w:left="95" w:right="77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AB6991" w:rsidRPr="00A007D4" w:rsidRDefault="00AB6991">
            <w:pPr>
              <w:pStyle w:val="TableParagraph"/>
              <w:spacing w:line="317" w:lineRule="exact"/>
              <w:ind w:left="170" w:right="158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Круглый стол, игра, квест.</w:t>
            </w:r>
          </w:p>
        </w:tc>
        <w:tc>
          <w:tcPr>
            <w:tcW w:w="992" w:type="dxa"/>
          </w:tcPr>
          <w:p w:rsidR="00AB6991" w:rsidRPr="004172AA" w:rsidRDefault="008E74F2" w:rsidP="00997E7D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30.09</w:t>
            </w:r>
          </w:p>
        </w:tc>
      </w:tr>
      <w:tr w:rsidR="00AB6991" w:rsidRPr="00A007D4" w:rsidTr="00AB6991">
        <w:trPr>
          <w:trHeight w:val="369"/>
        </w:trPr>
        <w:tc>
          <w:tcPr>
            <w:tcW w:w="535" w:type="dxa"/>
          </w:tcPr>
          <w:p w:rsidR="00AB6991" w:rsidRPr="00A007D4" w:rsidRDefault="00AB6991">
            <w:pPr>
              <w:pStyle w:val="TableParagraph"/>
              <w:spacing w:line="315" w:lineRule="exact"/>
              <w:ind w:left="110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6.</w:t>
            </w:r>
          </w:p>
        </w:tc>
        <w:tc>
          <w:tcPr>
            <w:tcW w:w="4882" w:type="dxa"/>
          </w:tcPr>
          <w:p w:rsidR="00AB6991" w:rsidRPr="00A007D4" w:rsidRDefault="00AB6991" w:rsidP="00D86BFC">
            <w:pPr>
              <w:pStyle w:val="TableParagraph"/>
              <w:spacing w:line="315" w:lineRule="exact"/>
              <w:ind w:left="108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Как заработать деньги? Мир профессий и для</w:t>
            </w:r>
          </w:p>
          <w:p w:rsidR="00AB6991" w:rsidRPr="00A007D4" w:rsidRDefault="00AB6991" w:rsidP="00D86BFC">
            <w:pPr>
              <w:pStyle w:val="TableParagraph"/>
              <w:spacing w:before="2" w:line="308" w:lineRule="exact"/>
              <w:ind w:left="108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чего нужно учиться?</w:t>
            </w:r>
          </w:p>
        </w:tc>
        <w:tc>
          <w:tcPr>
            <w:tcW w:w="1134" w:type="dxa"/>
          </w:tcPr>
          <w:p w:rsidR="00AB6991" w:rsidRPr="00A007D4" w:rsidRDefault="00AB6991">
            <w:pPr>
              <w:pStyle w:val="TableParagraph"/>
              <w:spacing w:before="16"/>
              <w:ind w:left="93" w:right="76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AB6991" w:rsidRPr="00A007D4" w:rsidRDefault="00AB6991">
            <w:pPr>
              <w:pStyle w:val="TableParagraph"/>
              <w:spacing w:before="16"/>
              <w:ind w:left="94" w:right="77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AB6991" w:rsidRPr="00A007D4" w:rsidRDefault="00AB6991">
            <w:pPr>
              <w:pStyle w:val="TableParagraph"/>
              <w:spacing w:before="16"/>
              <w:ind w:left="95" w:right="77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B6991" w:rsidRPr="00A007D4" w:rsidRDefault="00AB6991">
            <w:pPr>
              <w:pStyle w:val="TableParagraph"/>
              <w:spacing w:before="16"/>
              <w:ind w:left="171" w:right="154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Беседы, диалоги, дискуссии.</w:t>
            </w:r>
          </w:p>
        </w:tc>
        <w:tc>
          <w:tcPr>
            <w:tcW w:w="992" w:type="dxa"/>
          </w:tcPr>
          <w:p w:rsidR="00AB6991" w:rsidRPr="004172AA" w:rsidRDefault="008E74F2" w:rsidP="00997E7D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07</w:t>
            </w:r>
            <w:r w:rsidR="00AB6991">
              <w:rPr>
                <w:bCs/>
                <w:color w:val="000000"/>
              </w:rPr>
              <w:t>.10</w:t>
            </w:r>
          </w:p>
        </w:tc>
      </w:tr>
      <w:tr w:rsidR="00AB6991" w:rsidRPr="00A007D4" w:rsidTr="00AB6991">
        <w:trPr>
          <w:trHeight w:val="371"/>
        </w:trPr>
        <w:tc>
          <w:tcPr>
            <w:tcW w:w="535" w:type="dxa"/>
          </w:tcPr>
          <w:p w:rsidR="00AB6991" w:rsidRPr="00A007D4" w:rsidRDefault="00AB6991">
            <w:pPr>
              <w:pStyle w:val="TableParagraph"/>
              <w:spacing w:line="315" w:lineRule="exact"/>
              <w:ind w:left="110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7.</w:t>
            </w:r>
          </w:p>
        </w:tc>
        <w:tc>
          <w:tcPr>
            <w:tcW w:w="4882" w:type="dxa"/>
          </w:tcPr>
          <w:p w:rsidR="00AB6991" w:rsidRPr="00A007D4" w:rsidRDefault="00AB6991" w:rsidP="009F2033">
            <w:pPr>
              <w:pStyle w:val="TableParagraph"/>
              <w:ind w:left="108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Виды налогов. Подоходный налог. Какие налоги уплачиваются в вашей семье? Пеня и налоговые</w:t>
            </w:r>
          </w:p>
          <w:p w:rsidR="00AB6991" w:rsidRPr="00A007D4" w:rsidRDefault="00AB6991" w:rsidP="009F2033">
            <w:pPr>
              <w:pStyle w:val="TableParagraph"/>
              <w:spacing w:line="315" w:lineRule="exact"/>
              <w:ind w:left="108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льготы.</w:t>
            </w:r>
          </w:p>
        </w:tc>
        <w:tc>
          <w:tcPr>
            <w:tcW w:w="1134" w:type="dxa"/>
          </w:tcPr>
          <w:p w:rsidR="00AB6991" w:rsidRPr="00A007D4" w:rsidRDefault="00AB6991">
            <w:pPr>
              <w:pStyle w:val="TableParagraph"/>
              <w:spacing w:before="19"/>
              <w:ind w:left="93" w:right="76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AB6991" w:rsidRPr="00A007D4" w:rsidRDefault="00AB6991">
            <w:pPr>
              <w:pStyle w:val="TableParagraph"/>
              <w:spacing w:before="19"/>
              <w:ind w:left="94" w:right="77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B6991" w:rsidRPr="00A007D4" w:rsidRDefault="00AB6991">
            <w:pPr>
              <w:pStyle w:val="TableParagraph"/>
              <w:spacing w:before="19"/>
              <w:ind w:left="95" w:right="77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AB6991" w:rsidRPr="00A007D4" w:rsidRDefault="00AB6991">
            <w:pPr>
              <w:pStyle w:val="TableParagraph"/>
              <w:spacing w:line="315" w:lineRule="exact"/>
              <w:ind w:left="171" w:right="151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Проект, игра.</w:t>
            </w:r>
          </w:p>
        </w:tc>
        <w:tc>
          <w:tcPr>
            <w:tcW w:w="992" w:type="dxa"/>
          </w:tcPr>
          <w:p w:rsidR="00AB6991" w:rsidRPr="004172AA" w:rsidRDefault="008E74F2" w:rsidP="00997E7D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14</w:t>
            </w:r>
            <w:r w:rsidR="00AB6991">
              <w:rPr>
                <w:bCs/>
                <w:color w:val="000000"/>
              </w:rPr>
              <w:t>.10</w:t>
            </w:r>
          </w:p>
        </w:tc>
      </w:tr>
      <w:tr w:rsidR="00AB6991" w:rsidRPr="00A007D4" w:rsidTr="00AB6991">
        <w:trPr>
          <w:trHeight w:val="369"/>
        </w:trPr>
        <w:tc>
          <w:tcPr>
            <w:tcW w:w="535" w:type="dxa"/>
          </w:tcPr>
          <w:p w:rsidR="00AB6991" w:rsidRPr="00A007D4" w:rsidRDefault="00AB6991">
            <w:pPr>
              <w:pStyle w:val="TableParagraph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8.</w:t>
            </w:r>
          </w:p>
        </w:tc>
        <w:tc>
          <w:tcPr>
            <w:tcW w:w="4882" w:type="dxa"/>
          </w:tcPr>
          <w:p w:rsidR="00AB6991" w:rsidRPr="00A007D4" w:rsidRDefault="00AB6991" w:rsidP="00D86BFC">
            <w:pPr>
              <w:pStyle w:val="TableParagraph"/>
              <w:spacing w:line="308" w:lineRule="exact"/>
              <w:ind w:left="108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Проведение рубежной аттестации.</w:t>
            </w:r>
          </w:p>
        </w:tc>
        <w:tc>
          <w:tcPr>
            <w:tcW w:w="1134" w:type="dxa"/>
          </w:tcPr>
          <w:p w:rsidR="00AB6991" w:rsidRPr="00A007D4" w:rsidRDefault="00AB6991">
            <w:pPr>
              <w:pStyle w:val="TableParagraph"/>
              <w:spacing w:before="16"/>
              <w:ind w:left="15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AB6991" w:rsidRPr="00A007D4" w:rsidRDefault="00AB6991">
            <w:pPr>
              <w:pStyle w:val="TableParagraph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 xml:space="preserve">         0</w:t>
            </w:r>
          </w:p>
        </w:tc>
        <w:tc>
          <w:tcPr>
            <w:tcW w:w="1134" w:type="dxa"/>
          </w:tcPr>
          <w:p w:rsidR="00AB6991" w:rsidRPr="00A007D4" w:rsidRDefault="00AB6991">
            <w:pPr>
              <w:pStyle w:val="TableParagraph"/>
              <w:spacing w:before="16"/>
              <w:ind w:left="21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B6991" w:rsidRPr="00A007D4" w:rsidRDefault="00AB6991">
            <w:pPr>
              <w:pStyle w:val="TableParagraph"/>
              <w:spacing w:line="315" w:lineRule="exact"/>
              <w:ind w:left="171" w:right="154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Тестирование.</w:t>
            </w:r>
          </w:p>
        </w:tc>
        <w:tc>
          <w:tcPr>
            <w:tcW w:w="992" w:type="dxa"/>
          </w:tcPr>
          <w:p w:rsidR="00AB6991" w:rsidRPr="004172AA" w:rsidRDefault="008E74F2" w:rsidP="00997E7D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21</w:t>
            </w:r>
            <w:r w:rsidR="00AB6991">
              <w:rPr>
                <w:bCs/>
                <w:color w:val="000000"/>
              </w:rPr>
              <w:t>.10</w:t>
            </w:r>
          </w:p>
        </w:tc>
      </w:tr>
      <w:tr w:rsidR="00AB6991" w:rsidRPr="00A007D4" w:rsidTr="00AB6991">
        <w:trPr>
          <w:trHeight w:val="323"/>
        </w:trPr>
        <w:tc>
          <w:tcPr>
            <w:tcW w:w="5417" w:type="dxa"/>
            <w:gridSpan w:val="2"/>
          </w:tcPr>
          <w:p w:rsidR="00AB6991" w:rsidRPr="00A007D4" w:rsidRDefault="00AB6991">
            <w:pPr>
              <w:pStyle w:val="TableParagraph"/>
              <w:spacing w:line="304" w:lineRule="exact"/>
              <w:ind w:right="91"/>
              <w:jc w:val="right"/>
              <w:rPr>
                <w:b/>
                <w:sz w:val="24"/>
                <w:szCs w:val="24"/>
              </w:rPr>
            </w:pPr>
            <w:r w:rsidRPr="00A007D4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AB6991" w:rsidRPr="00A007D4" w:rsidRDefault="00AB6991">
            <w:pPr>
              <w:pStyle w:val="TableParagraph"/>
              <w:spacing w:line="304" w:lineRule="exact"/>
              <w:ind w:left="92" w:right="76"/>
              <w:jc w:val="center"/>
              <w:rPr>
                <w:b/>
                <w:sz w:val="24"/>
                <w:szCs w:val="24"/>
              </w:rPr>
            </w:pPr>
            <w:r w:rsidRPr="00A007D4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AB6991" w:rsidRPr="00A007D4" w:rsidRDefault="00AB6991">
            <w:pPr>
              <w:pStyle w:val="TableParagraph"/>
              <w:spacing w:line="304" w:lineRule="exact"/>
              <w:ind w:left="94" w:right="77"/>
              <w:jc w:val="center"/>
              <w:rPr>
                <w:b/>
                <w:sz w:val="24"/>
                <w:szCs w:val="24"/>
              </w:rPr>
            </w:pPr>
            <w:r w:rsidRPr="00A007D4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AB6991" w:rsidRPr="00A007D4" w:rsidRDefault="00AB6991">
            <w:pPr>
              <w:pStyle w:val="TableParagraph"/>
              <w:spacing w:line="304" w:lineRule="exact"/>
              <w:ind w:left="95" w:right="77"/>
              <w:jc w:val="center"/>
              <w:rPr>
                <w:b/>
                <w:sz w:val="24"/>
                <w:szCs w:val="24"/>
              </w:rPr>
            </w:pPr>
            <w:r w:rsidRPr="00A007D4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bottom w:val="nil"/>
              <w:right w:val="nil"/>
            </w:tcBorders>
          </w:tcPr>
          <w:p w:rsidR="00AB6991" w:rsidRPr="00A007D4" w:rsidRDefault="00AB699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nil"/>
              <w:right w:val="nil"/>
            </w:tcBorders>
          </w:tcPr>
          <w:p w:rsidR="00AB6991" w:rsidRPr="00A007D4" w:rsidRDefault="00AB6991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FA61BB" w:rsidRPr="00A007D4" w:rsidRDefault="00FA61BB">
      <w:pPr>
        <w:pStyle w:val="a3"/>
        <w:spacing w:before="4"/>
        <w:rPr>
          <w:sz w:val="24"/>
          <w:szCs w:val="24"/>
        </w:rPr>
      </w:pPr>
    </w:p>
    <w:p w:rsidR="00FA61BB" w:rsidRPr="00A007D4" w:rsidRDefault="00FA61BB">
      <w:pPr>
        <w:pStyle w:val="a3"/>
        <w:spacing w:before="7"/>
        <w:rPr>
          <w:sz w:val="24"/>
          <w:szCs w:val="24"/>
        </w:rPr>
      </w:pPr>
    </w:p>
    <w:p w:rsidR="00FA61BB" w:rsidRPr="00A007D4" w:rsidRDefault="00FA61BB">
      <w:pPr>
        <w:rPr>
          <w:sz w:val="24"/>
          <w:szCs w:val="24"/>
        </w:rPr>
        <w:sectPr w:rsidR="00FA61BB" w:rsidRPr="00A007D4" w:rsidSect="00A007D4">
          <w:pgSz w:w="11910" w:h="16840"/>
          <w:pgMar w:top="1020" w:right="1100" w:bottom="280" w:left="280" w:header="720" w:footer="720" w:gutter="0"/>
          <w:cols w:space="720"/>
          <w:docGrid w:linePitch="299"/>
        </w:sectPr>
      </w:pPr>
    </w:p>
    <w:p w:rsidR="00FA61BB" w:rsidRPr="00A007D4" w:rsidRDefault="00016F16">
      <w:pPr>
        <w:pStyle w:val="21"/>
        <w:ind w:left="4793"/>
        <w:rPr>
          <w:sz w:val="24"/>
          <w:szCs w:val="24"/>
          <w:u w:val="none"/>
        </w:rPr>
      </w:pPr>
      <w:r w:rsidRPr="00A007D4">
        <w:rPr>
          <w:sz w:val="24"/>
          <w:szCs w:val="24"/>
          <w:u w:val="thick"/>
        </w:rPr>
        <w:lastRenderedPageBreak/>
        <w:t>Модуль «Основы читательской грамотности»</w:t>
      </w:r>
    </w:p>
    <w:p w:rsidR="00FA61BB" w:rsidRPr="00A007D4" w:rsidRDefault="00016F16">
      <w:pPr>
        <w:pStyle w:val="a4"/>
        <w:numPr>
          <w:ilvl w:val="0"/>
          <w:numId w:val="4"/>
        </w:numPr>
        <w:tabs>
          <w:tab w:val="left" w:pos="7535"/>
        </w:tabs>
        <w:ind w:hanging="211"/>
        <w:rPr>
          <w:sz w:val="24"/>
          <w:szCs w:val="24"/>
        </w:rPr>
      </w:pPr>
      <w:r w:rsidRPr="00A007D4">
        <w:rPr>
          <w:sz w:val="24"/>
          <w:szCs w:val="24"/>
        </w:rPr>
        <w:t>класс</w:t>
      </w:r>
    </w:p>
    <w:p w:rsidR="00FA61BB" w:rsidRPr="00A007D4" w:rsidRDefault="00FA61BB">
      <w:pPr>
        <w:pStyle w:val="a3"/>
        <w:spacing w:before="9"/>
        <w:rPr>
          <w:sz w:val="24"/>
          <w:szCs w:val="24"/>
        </w:rPr>
      </w:pPr>
    </w:p>
    <w:tbl>
      <w:tblPr>
        <w:tblStyle w:val="TableNormal"/>
        <w:tblW w:w="10803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4882"/>
        <w:gridCol w:w="1134"/>
        <w:gridCol w:w="708"/>
        <w:gridCol w:w="1276"/>
        <w:gridCol w:w="1276"/>
        <w:gridCol w:w="992"/>
      </w:tblGrid>
      <w:tr w:rsidR="00AB6991" w:rsidRPr="00A007D4" w:rsidTr="00AB6991">
        <w:trPr>
          <w:trHeight w:val="832"/>
        </w:trPr>
        <w:tc>
          <w:tcPr>
            <w:tcW w:w="535" w:type="dxa"/>
            <w:tcBorders>
              <w:bottom w:val="nil"/>
            </w:tcBorders>
          </w:tcPr>
          <w:p w:rsidR="00AB6991" w:rsidRPr="00A007D4" w:rsidRDefault="00AB6991">
            <w:pPr>
              <w:pStyle w:val="TableParagraph"/>
              <w:spacing w:line="320" w:lineRule="exact"/>
              <w:ind w:left="127"/>
              <w:rPr>
                <w:b/>
                <w:sz w:val="24"/>
                <w:szCs w:val="24"/>
              </w:rPr>
            </w:pPr>
            <w:r w:rsidRPr="00A007D4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882" w:type="dxa"/>
            <w:tcBorders>
              <w:bottom w:val="nil"/>
            </w:tcBorders>
          </w:tcPr>
          <w:p w:rsidR="00AB6991" w:rsidRPr="00A007D4" w:rsidRDefault="00AB6991" w:rsidP="00A007D4">
            <w:pPr>
              <w:pStyle w:val="TableParagraph"/>
              <w:spacing w:line="320" w:lineRule="exact"/>
              <w:ind w:right="2166"/>
              <w:rPr>
                <w:b/>
                <w:sz w:val="24"/>
                <w:szCs w:val="24"/>
              </w:rPr>
            </w:pPr>
            <w:r w:rsidRPr="00A007D4">
              <w:rPr>
                <w:b/>
                <w:sz w:val="24"/>
                <w:szCs w:val="24"/>
              </w:rPr>
              <w:t>Тема занятия</w:t>
            </w:r>
          </w:p>
        </w:tc>
        <w:tc>
          <w:tcPr>
            <w:tcW w:w="1134" w:type="dxa"/>
            <w:tcBorders>
              <w:bottom w:val="nil"/>
            </w:tcBorders>
          </w:tcPr>
          <w:p w:rsidR="00AB6991" w:rsidRPr="00A007D4" w:rsidRDefault="00AB6991" w:rsidP="008C2B81">
            <w:pPr>
              <w:pStyle w:val="TableParagraph"/>
              <w:spacing w:before="2" w:line="276" w:lineRule="exact"/>
              <w:ind w:left="216" w:right="201" w:firstLine="122"/>
              <w:jc w:val="both"/>
              <w:rPr>
                <w:b/>
                <w:sz w:val="24"/>
                <w:szCs w:val="24"/>
              </w:rPr>
            </w:pPr>
            <w:r w:rsidRPr="00A007D4">
              <w:rPr>
                <w:b/>
                <w:sz w:val="24"/>
                <w:szCs w:val="24"/>
              </w:rPr>
              <w:t>Всего часов</w:t>
            </w:r>
          </w:p>
        </w:tc>
        <w:tc>
          <w:tcPr>
            <w:tcW w:w="708" w:type="dxa"/>
            <w:tcBorders>
              <w:bottom w:val="nil"/>
            </w:tcBorders>
          </w:tcPr>
          <w:p w:rsidR="00AB6991" w:rsidRPr="00A007D4" w:rsidRDefault="00AB6991">
            <w:pPr>
              <w:pStyle w:val="TableParagraph"/>
              <w:spacing w:line="315" w:lineRule="exact"/>
              <w:ind w:left="92" w:right="76"/>
              <w:jc w:val="center"/>
              <w:rPr>
                <w:i/>
                <w:sz w:val="24"/>
                <w:szCs w:val="24"/>
              </w:rPr>
            </w:pPr>
            <w:r w:rsidRPr="00A007D4">
              <w:rPr>
                <w:i/>
                <w:sz w:val="24"/>
                <w:szCs w:val="24"/>
              </w:rPr>
              <w:t>Теория</w:t>
            </w:r>
          </w:p>
        </w:tc>
        <w:tc>
          <w:tcPr>
            <w:tcW w:w="1276" w:type="dxa"/>
            <w:tcBorders>
              <w:bottom w:val="nil"/>
            </w:tcBorders>
          </w:tcPr>
          <w:p w:rsidR="00AB6991" w:rsidRPr="00A007D4" w:rsidRDefault="00AB6991">
            <w:pPr>
              <w:pStyle w:val="TableParagraph"/>
              <w:ind w:left="334" w:right="251" w:hanging="46"/>
              <w:rPr>
                <w:i/>
                <w:sz w:val="24"/>
                <w:szCs w:val="24"/>
              </w:rPr>
            </w:pPr>
            <w:r w:rsidRPr="00A007D4">
              <w:rPr>
                <w:i/>
                <w:sz w:val="24"/>
                <w:szCs w:val="24"/>
              </w:rPr>
              <w:t>Прак- тика</w:t>
            </w:r>
          </w:p>
        </w:tc>
        <w:tc>
          <w:tcPr>
            <w:tcW w:w="1276" w:type="dxa"/>
            <w:tcBorders>
              <w:bottom w:val="nil"/>
            </w:tcBorders>
          </w:tcPr>
          <w:p w:rsidR="00AB6991" w:rsidRPr="00A007D4" w:rsidRDefault="00AB6991">
            <w:pPr>
              <w:pStyle w:val="TableParagraph"/>
              <w:spacing w:line="320" w:lineRule="exact"/>
              <w:ind w:left="171" w:right="158"/>
              <w:jc w:val="center"/>
              <w:rPr>
                <w:b/>
                <w:sz w:val="24"/>
                <w:szCs w:val="24"/>
              </w:rPr>
            </w:pPr>
            <w:r w:rsidRPr="00A007D4">
              <w:rPr>
                <w:b/>
                <w:sz w:val="24"/>
                <w:szCs w:val="24"/>
              </w:rPr>
              <w:t>Формы деятельности</w:t>
            </w:r>
          </w:p>
        </w:tc>
        <w:tc>
          <w:tcPr>
            <w:tcW w:w="992" w:type="dxa"/>
            <w:tcBorders>
              <w:bottom w:val="nil"/>
            </w:tcBorders>
          </w:tcPr>
          <w:p w:rsidR="00AB6991" w:rsidRPr="00A007D4" w:rsidRDefault="00AB6991">
            <w:pPr>
              <w:pStyle w:val="TableParagraph"/>
              <w:spacing w:line="320" w:lineRule="exact"/>
              <w:ind w:left="171" w:right="15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</w:t>
            </w:r>
          </w:p>
        </w:tc>
      </w:tr>
      <w:tr w:rsidR="00AB6991" w:rsidRPr="00A007D4" w:rsidTr="00AB6991">
        <w:trPr>
          <w:trHeight w:val="271"/>
        </w:trPr>
        <w:tc>
          <w:tcPr>
            <w:tcW w:w="535" w:type="dxa"/>
            <w:tcBorders>
              <w:top w:val="nil"/>
            </w:tcBorders>
          </w:tcPr>
          <w:p w:rsidR="00AB6991" w:rsidRPr="00A007D4" w:rsidRDefault="00AB699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82" w:type="dxa"/>
            <w:tcBorders>
              <w:top w:val="nil"/>
            </w:tcBorders>
          </w:tcPr>
          <w:p w:rsidR="00AB6991" w:rsidRPr="00A007D4" w:rsidRDefault="00AB699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AB6991" w:rsidRPr="00A007D4" w:rsidRDefault="00AB6991">
            <w:pPr>
              <w:pStyle w:val="TableParagraph"/>
              <w:spacing w:line="252" w:lineRule="exact"/>
              <w:ind w:left="91" w:right="8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AB6991" w:rsidRPr="00A007D4" w:rsidRDefault="00AB699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AB6991" w:rsidRPr="00A007D4" w:rsidRDefault="00AB699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AB6991" w:rsidRPr="00A007D4" w:rsidRDefault="00AB699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AB6991" w:rsidRPr="00A007D4" w:rsidRDefault="00AB699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B6991" w:rsidRPr="00A007D4" w:rsidTr="00AB6991">
        <w:trPr>
          <w:trHeight w:val="966"/>
        </w:trPr>
        <w:tc>
          <w:tcPr>
            <w:tcW w:w="535" w:type="dxa"/>
          </w:tcPr>
          <w:p w:rsidR="00AB6991" w:rsidRPr="00A007D4" w:rsidRDefault="00AB6991">
            <w:pPr>
              <w:pStyle w:val="TableParagraph"/>
              <w:spacing w:line="315" w:lineRule="exact"/>
              <w:ind w:left="110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1.</w:t>
            </w:r>
          </w:p>
        </w:tc>
        <w:tc>
          <w:tcPr>
            <w:tcW w:w="4882" w:type="dxa"/>
          </w:tcPr>
          <w:p w:rsidR="00AB6991" w:rsidRPr="00A007D4" w:rsidRDefault="00AB6991">
            <w:pPr>
              <w:pStyle w:val="TableParagraph"/>
              <w:spacing w:line="315" w:lineRule="exact"/>
              <w:ind w:left="108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Определение основной темы в фольклорном</w:t>
            </w:r>
          </w:p>
          <w:p w:rsidR="00AB6991" w:rsidRPr="00A007D4" w:rsidRDefault="00AB6991">
            <w:pPr>
              <w:pStyle w:val="TableParagraph"/>
              <w:spacing w:before="3" w:line="322" w:lineRule="exact"/>
              <w:ind w:left="108" w:right="966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произведении. Пословицы, поговорки как источник информации.</w:t>
            </w:r>
          </w:p>
        </w:tc>
        <w:tc>
          <w:tcPr>
            <w:tcW w:w="1134" w:type="dxa"/>
          </w:tcPr>
          <w:p w:rsidR="00AB6991" w:rsidRPr="00A007D4" w:rsidRDefault="00AB6991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:rsidR="00AB6991" w:rsidRPr="00A007D4" w:rsidRDefault="00AB6991">
            <w:pPr>
              <w:pStyle w:val="TableParagraph"/>
              <w:spacing w:before="1"/>
              <w:ind w:left="94" w:right="80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AB6991" w:rsidRPr="00A007D4" w:rsidRDefault="00AB6991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:rsidR="00AB6991" w:rsidRPr="00A007D4" w:rsidRDefault="00AB6991">
            <w:pPr>
              <w:pStyle w:val="TableParagraph"/>
              <w:spacing w:before="1"/>
              <w:ind w:left="89" w:right="76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AB6991" w:rsidRPr="00A007D4" w:rsidRDefault="00AB6991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:rsidR="00AB6991" w:rsidRPr="00A007D4" w:rsidRDefault="00AB6991">
            <w:pPr>
              <w:pStyle w:val="TableParagraph"/>
              <w:spacing w:before="1"/>
              <w:ind w:left="93" w:right="77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B6991" w:rsidRPr="00A007D4" w:rsidRDefault="00AB6991">
            <w:pPr>
              <w:pStyle w:val="TableParagraph"/>
              <w:spacing w:line="315" w:lineRule="exact"/>
              <w:ind w:left="171" w:right="157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Беседа, конкурс.</w:t>
            </w:r>
          </w:p>
        </w:tc>
        <w:tc>
          <w:tcPr>
            <w:tcW w:w="992" w:type="dxa"/>
          </w:tcPr>
          <w:p w:rsidR="00AB6991" w:rsidRPr="004172AA" w:rsidRDefault="008E74F2" w:rsidP="00997E7D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28</w:t>
            </w:r>
            <w:r w:rsidR="00AB6991">
              <w:rPr>
                <w:bCs/>
                <w:color w:val="000000"/>
              </w:rPr>
              <w:t>.10</w:t>
            </w:r>
          </w:p>
        </w:tc>
      </w:tr>
      <w:tr w:rsidR="00AB6991" w:rsidRPr="00A007D4" w:rsidTr="00AB6991">
        <w:trPr>
          <w:trHeight w:val="643"/>
        </w:trPr>
        <w:tc>
          <w:tcPr>
            <w:tcW w:w="535" w:type="dxa"/>
          </w:tcPr>
          <w:p w:rsidR="00AB6991" w:rsidRPr="00A007D4" w:rsidRDefault="00AB6991">
            <w:pPr>
              <w:pStyle w:val="TableParagraph"/>
              <w:spacing w:line="315" w:lineRule="exact"/>
              <w:ind w:left="110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2.</w:t>
            </w:r>
          </w:p>
        </w:tc>
        <w:tc>
          <w:tcPr>
            <w:tcW w:w="4882" w:type="dxa"/>
          </w:tcPr>
          <w:p w:rsidR="00AB6991" w:rsidRPr="00A007D4" w:rsidRDefault="00AB6991">
            <w:pPr>
              <w:pStyle w:val="TableParagraph"/>
              <w:spacing w:line="315" w:lineRule="exact"/>
              <w:ind w:left="108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Сопоставление содержания текстов</w:t>
            </w:r>
          </w:p>
          <w:p w:rsidR="00AB6991" w:rsidRPr="00A007D4" w:rsidRDefault="00AB6991">
            <w:pPr>
              <w:pStyle w:val="TableParagraph"/>
              <w:spacing w:line="308" w:lineRule="exact"/>
              <w:ind w:left="108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разговорного стиля. Личная ситуация в текстах.</w:t>
            </w:r>
          </w:p>
        </w:tc>
        <w:tc>
          <w:tcPr>
            <w:tcW w:w="1134" w:type="dxa"/>
          </w:tcPr>
          <w:p w:rsidR="00AB6991" w:rsidRPr="00A007D4" w:rsidRDefault="00AB6991">
            <w:pPr>
              <w:pStyle w:val="TableParagraph"/>
              <w:spacing w:before="154"/>
              <w:ind w:left="94" w:right="80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AB6991" w:rsidRPr="00A007D4" w:rsidRDefault="00AB6991">
            <w:pPr>
              <w:pStyle w:val="TableParagraph"/>
              <w:spacing w:before="154"/>
              <w:ind w:left="89" w:right="76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AB6991" w:rsidRPr="00A007D4" w:rsidRDefault="00AB6991">
            <w:pPr>
              <w:pStyle w:val="TableParagraph"/>
              <w:spacing w:before="154"/>
              <w:ind w:left="93" w:right="77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B6991" w:rsidRPr="00A007D4" w:rsidRDefault="00AB6991">
            <w:pPr>
              <w:pStyle w:val="TableParagraph"/>
              <w:spacing w:line="315" w:lineRule="exact"/>
              <w:ind w:left="171" w:right="155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Работа в парах. Ролевая игра.</w:t>
            </w:r>
          </w:p>
        </w:tc>
        <w:tc>
          <w:tcPr>
            <w:tcW w:w="992" w:type="dxa"/>
          </w:tcPr>
          <w:p w:rsidR="00AB6991" w:rsidRPr="004172AA" w:rsidRDefault="008E74F2" w:rsidP="00997E7D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</w:t>
            </w:r>
            <w:r w:rsidR="00AB6991">
              <w:rPr>
                <w:bCs/>
                <w:color w:val="000000"/>
              </w:rPr>
              <w:t>.11</w:t>
            </w:r>
          </w:p>
        </w:tc>
      </w:tr>
      <w:tr w:rsidR="00AB6991" w:rsidRPr="00A007D4" w:rsidTr="00AB6991">
        <w:trPr>
          <w:trHeight w:val="645"/>
        </w:trPr>
        <w:tc>
          <w:tcPr>
            <w:tcW w:w="535" w:type="dxa"/>
          </w:tcPr>
          <w:p w:rsidR="00AB6991" w:rsidRPr="00A007D4" w:rsidRDefault="00AB6991">
            <w:pPr>
              <w:pStyle w:val="TableParagraph"/>
              <w:spacing w:line="315" w:lineRule="exact"/>
              <w:ind w:left="110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3.</w:t>
            </w:r>
          </w:p>
        </w:tc>
        <w:tc>
          <w:tcPr>
            <w:tcW w:w="4882" w:type="dxa"/>
          </w:tcPr>
          <w:p w:rsidR="00AB6991" w:rsidRPr="00A007D4" w:rsidRDefault="00AB6991">
            <w:pPr>
              <w:pStyle w:val="TableParagraph"/>
              <w:spacing w:line="315" w:lineRule="exact"/>
              <w:ind w:left="108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Работа с текстом: как выделить главную мысль</w:t>
            </w:r>
          </w:p>
          <w:p w:rsidR="00AB6991" w:rsidRPr="00A007D4" w:rsidRDefault="00AB6991">
            <w:pPr>
              <w:pStyle w:val="TableParagraph"/>
              <w:spacing w:line="311" w:lineRule="exact"/>
              <w:ind w:left="108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текста или его частей?</w:t>
            </w:r>
          </w:p>
        </w:tc>
        <w:tc>
          <w:tcPr>
            <w:tcW w:w="1134" w:type="dxa"/>
          </w:tcPr>
          <w:p w:rsidR="00AB6991" w:rsidRPr="00A007D4" w:rsidRDefault="00AB6991">
            <w:pPr>
              <w:pStyle w:val="TableParagraph"/>
              <w:spacing w:before="153"/>
              <w:ind w:left="94" w:right="80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AB6991" w:rsidRPr="00A007D4" w:rsidRDefault="00AB6991">
            <w:pPr>
              <w:pStyle w:val="TableParagraph"/>
              <w:spacing w:before="153"/>
              <w:ind w:left="90" w:right="76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AB6991" w:rsidRPr="00A007D4" w:rsidRDefault="00AB6991">
            <w:pPr>
              <w:pStyle w:val="TableParagraph"/>
              <w:spacing w:before="153"/>
              <w:ind w:left="95" w:right="77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B6991" w:rsidRPr="00A007D4" w:rsidRDefault="00AB6991">
            <w:pPr>
              <w:pStyle w:val="TableParagraph"/>
              <w:spacing w:line="315" w:lineRule="exact"/>
              <w:ind w:left="405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Беседа, дискуссия в формате</w:t>
            </w:r>
          </w:p>
          <w:p w:rsidR="00AB6991" w:rsidRPr="00A007D4" w:rsidRDefault="00AB6991">
            <w:pPr>
              <w:pStyle w:val="TableParagraph"/>
              <w:spacing w:line="311" w:lineRule="exact"/>
              <w:ind w:left="306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свободного обмена мнениями.</w:t>
            </w:r>
          </w:p>
        </w:tc>
        <w:tc>
          <w:tcPr>
            <w:tcW w:w="992" w:type="dxa"/>
          </w:tcPr>
          <w:p w:rsidR="00AB6991" w:rsidRPr="004172AA" w:rsidRDefault="008E74F2" w:rsidP="00997E7D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18</w:t>
            </w:r>
            <w:r w:rsidR="00AB6991">
              <w:rPr>
                <w:bCs/>
                <w:color w:val="000000"/>
              </w:rPr>
              <w:t>.11</w:t>
            </w:r>
          </w:p>
        </w:tc>
      </w:tr>
      <w:tr w:rsidR="00AB6991" w:rsidRPr="00A007D4" w:rsidTr="00AB6991">
        <w:trPr>
          <w:trHeight w:val="642"/>
        </w:trPr>
        <w:tc>
          <w:tcPr>
            <w:tcW w:w="535" w:type="dxa"/>
          </w:tcPr>
          <w:p w:rsidR="00AB6991" w:rsidRPr="00A007D4" w:rsidRDefault="00AB6991">
            <w:pPr>
              <w:pStyle w:val="TableParagraph"/>
              <w:spacing w:line="315" w:lineRule="exact"/>
              <w:ind w:left="110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4.</w:t>
            </w:r>
          </w:p>
        </w:tc>
        <w:tc>
          <w:tcPr>
            <w:tcW w:w="4882" w:type="dxa"/>
          </w:tcPr>
          <w:p w:rsidR="00AB6991" w:rsidRPr="00A007D4" w:rsidRDefault="00AB6991">
            <w:pPr>
              <w:pStyle w:val="TableParagraph"/>
              <w:spacing w:line="315" w:lineRule="exact"/>
              <w:ind w:left="108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Типы текстов: текст-описание (художественное</w:t>
            </w:r>
          </w:p>
          <w:p w:rsidR="00AB6991" w:rsidRPr="00A007D4" w:rsidRDefault="00AB6991">
            <w:pPr>
              <w:pStyle w:val="TableParagraph"/>
              <w:spacing w:line="308" w:lineRule="exact"/>
              <w:ind w:left="108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и техническое).</w:t>
            </w:r>
          </w:p>
        </w:tc>
        <w:tc>
          <w:tcPr>
            <w:tcW w:w="1134" w:type="dxa"/>
          </w:tcPr>
          <w:p w:rsidR="00AB6991" w:rsidRPr="00A007D4" w:rsidRDefault="00AB6991">
            <w:pPr>
              <w:pStyle w:val="TableParagraph"/>
              <w:spacing w:before="153"/>
              <w:ind w:left="94" w:right="80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AB6991" w:rsidRPr="00A007D4" w:rsidRDefault="00AB6991">
            <w:pPr>
              <w:pStyle w:val="TableParagraph"/>
              <w:spacing w:before="153"/>
              <w:ind w:left="89" w:right="76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AB6991" w:rsidRPr="00A007D4" w:rsidRDefault="00AB6991">
            <w:pPr>
              <w:pStyle w:val="TableParagraph"/>
              <w:spacing w:before="153"/>
              <w:ind w:left="93" w:right="77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B6991" w:rsidRPr="00A007D4" w:rsidRDefault="00AB6991">
            <w:pPr>
              <w:pStyle w:val="TableParagraph"/>
              <w:spacing w:line="315" w:lineRule="exact"/>
              <w:ind w:left="171" w:right="157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Круглый стол.</w:t>
            </w:r>
          </w:p>
        </w:tc>
        <w:tc>
          <w:tcPr>
            <w:tcW w:w="992" w:type="dxa"/>
          </w:tcPr>
          <w:p w:rsidR="00AB6991" w:rsidRPr="004172AA" w:rsidRDefault="008E74F2" w:rsidP="00997E7D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25</w:t>
            </w:r>
            <w:r w:rsidR="00AB6991">
              <w:rPr>
                <w:bCs/>
                <w:color w:val="000000"/>
              </w:rPr>
              <w:t>.11</w:t>
            </w:r>
          </w:p>
        </w:tc>
      </w:tr>
      <w:tr w:rsidR="00AB6991" w:rsidRPr="00A007D4" w:rsidTr="00AB6991">
        <w:trPr>
          <w:trHeight w:val="321"/>
        </w:trPr>
        <w:tc>
          <w:tcPr>
            <w:tcW w:w="535" w:type="dxa"/>
          </w:tcPr>
          <w:p w:rsidR="00AB6991" w:rsidRPr="00A007D4" w:rsidRDefault="00AB6991">
            <w:pPr>
              <w:pStyle w:val="TableParagraph"/>
              <w:spacing w:line="301" w:lineRule="exact"/>
              <w:ind w:left="110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5.</w:t>
            </w:r>
          </w:p>
        </w:tc>
        <w:tc>
          <w:tcPr>
            <w:tcW w:w="4882" w:type="dxa"/>
          </w:tcPr>
          <w:p w:rsidR="00AB6991" w:rsidRPr="00A007D4" w:rsidRDefault="00AB6991">
            <w:pPr>
              <w:pStyle w:val="TableParagraph"/>
              <w:spacing w:line="301" w:lineRule="exact"/>
              <w:ind w:left="108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Что такое вопрос? Виды вопросов.</w:t>
            </w:r>
          </w:p>
        </w:tc>
        <w:tc>
          <w:tcPr>
            <w:tcW w:w="1134" w:type="dxa"/>
          </w:tcPr>
          <w:p w:rsidR="00AB6991" w:rsidRPr="00A007D4" w:rsidRDefault="00AB6991">
            <w:pPr>
              <w:pStyle w:val="TableParagraph"/>
              <w:spacing w:line="301" w:lineRule="exact"/>
              <w:ind w:left="94" w:right="80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AB6991" w:rsidRPr="00A007D4" w:rsidRDefault="00AB6991">
            <w:pPr>
              <w:pStyle w:val="TableParagraph"/>
              <w:spacing w:line="301" w:lineRule="exact"/>
              <w:ind w:left="88" w:right="76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AB6991" w:rsidRPr="00A007D4" w:rsidRDefault="00AB6991">
            <w:pPr>
              <w:pStyle w:val="TableParagraph"/>
              <w:spacing w:line="301" w:lineRule="exact"/>
              <w:ind w:left="93" w:right="77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B6991" w:rsidRPr="00A007D4" w:rsidRDefault="00AB6991">
            <w:pPr>
              <w:pStyle w:val="TableParagraph"/>
              <w:spacing w:line="301" w:lineRule="exact"/>
              <w:ind w:left="171" w:right="156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Квест, конкурс.</w:t>
            </w:r>
          </w:p>
        </w:tc>
        <w:tc>
          <w:tcPr>
            <w:tcW w:w="992" w:type="dxa"/>
          </w:tcPr>
          <w:p w:rsidR="00AB6991" w:rsidRPr="004172AA" w:rsidRDefault="008E74F2" w:rsidP="00997E7D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02</w:t>
            </w:r>
            <w:r w:rsidR="00AB6991">
              <w:rPr>
                <w:bCs/>
                <w:color w:val="000000"/>
              </w:rPr>
              <w:t>.12</w:t>
            </w:r>
          </w:p>
        </w:tc>
      </w:tr>
      <w:tr w:rsidR="00AB6991" w:rsidRPr="00A007D4" w:rsidTr="00AB6991">
        <w:trPr>
          <w:trHeight w:val="645"/>
        </w:trPr>
        <w:tc>
          <w:tcPr>
            <w:tcW w:w="535" w:type="dxa"/>
          </w:tcPr>
          <w:p w:rsidR="00AB6991" w:rsidRPr="00A007D4" w:rsidRDefault="00AB6991">
            <w:pPr>
              <w:pStyle w:val="TableParagraph"/>
              <w:spacing w:line="317" w:lineRule="exact"/>
              <w:ind w:left="110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6.</w:t>
            </w:r>
          </w:p>
        </w:tc>
        <w:tc>
          <w:tcPr>
            <w:tcW w:w="4882" w:type="dxa"/>
          </w:tcPr>
          <w:p w:rsidR="00AB6991" w:rsidRPr="00A007D4" w:rsidRDefault="00AB6991">
            <w:pPr>
              <w:pStyle w:val="TableParagraph"/>
              <w:spacing w:line="308" w:lineRule="exact"/>
              <w:ind w:left="108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Составление плана на основе исходного текста.</w:t>
            </w:r>
          </w:p>
        </w:tc>
        <w:tc>
          <w:tcPr>
            <w:tcW w:w="1134" w:type="dxa"/>
          </w:tcPr>
          <w:p w:rsidR="00AB6991" w:rsidRPr="00A007D4" w:rsidRDefault="00AB6991">
            <w:pPr>
              <w:pStyle w:val="TableParagraph"/>
              <w:spacing w:before="156"/>
              <w:ind w:left="94" w:right="80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AB6991" w:rsidRPr="00A007D4" w:rsidRDefault="00AB6991">
            <w:pPr>
              <w:pStyle w:val="TableParagraph"/>
              <w:spacing w:before="156"/>
              <w:ind w:left="88" w:right="76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AB6991" w:rsidRPr="00A007D4" w:rsidRDefault="00AB6991">
            <w:pPr>
              <w:pStyle w:val="TableParagraph"/>
              <w:spacing w:before="156"/>
              <w:ind w:left="93" w:right="77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B6991" w:rsidRPr="00A007D4" w:rsidRDefault="00AB6991">
            <w:pPr>
              <w:pStyle w:val="TableParagraph"/>
              <w:spacing w:before="156"/>
              <w:ind w:left="171" w:right="157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Квест, игра «Что? Где? Когда?».</w:t>
            </w:r>
          </w:p>
        </w:tc>
        <w:tc>
          <w:tcPr>
            <w:tcW w:w="992" w:type="dxa"/>
          </w:tcPr>
          <w:p w:rsidR="00AB6991" w:rsidRPr="004172AA" w:rsidRDefault="008E74F2" w:rsidP="00997E7D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09</w:t>
            </w:r>
            <w:r w:rsidR="00AB6991">
              <w:rPr>
                <w:bCs/>
                <w:color w:val="000000"/>
              </w:rPr>
              <w:t>.12</w:t>
            </w:r>
          </w:p>
        </w:tc>
      </w:tr>
      <w:tr w:rsidR="00AB6991" w:rsidRPr="00A007D4" w:rsidTr="00AB6991">
        <w:trPr>
          <w:trHeight w:val="321"/>
        </w:trPr>
        <w:tc>
          <w:tcPr>
            <w:tcW w:w="535" w:type="dxa"/>
          </w:tcPr>
          <w:p w:rsidR="00AB6991" w:rsidRPr="00A007D4" w:rsidRDefault="00AB6991">
            <w:pPr>
              <w:pStyle w:val="TableParagraph"/>
              <w:spacing w:line="301" w:lineRule="exact"/>
              <w:ind w:left="110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7.</w:t>
            </w:r>
          </w:p>
        </w:tc>
        <w:tc>
          <w:tcPr>
            <w:tcW w:w="4882" w:type="dxa"/>
          </w:tcPr>
          <w:p w:rsidR="00AB6991" w:rsidRPr="00A007D4" w:rsidRDefault="00AB6991" w:rsidP="008C2B81">
            <w:pPr>
              <w:pStyle w:val="TableParagraph"/>
              <w:spacing w:line="315" w:lineRule="exact"/>
              <w:ind w:left="108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Типы текстов: текст-повествование (рассказ,</w:t>
            </w:r>
          </w:p>
          <w:p w:rsidR="00AB6991" w:rsidRPr="00A007D4" w:rsidRDefault="00AB6991" w:rsidP="008C2B81">
            <w:pPr>
              <w:pStyle w:val="TableParagraph"/>
              <w:spacing w:line="301" w:lineRule="exact"/>
              <w:ind w:left="108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отчет, репортаж)</w:t>
            </w:r>
          </w:p>
        </w:tc>
        <w:tc>
          <w:tcPr>
            <w:tcW w:w="1134" w:type="dxa"/>
          </w:tcPr>
          <w:p w:rsidR="00AB6991" w:rsidRPr="00A007D4" w:rsidRDefault="00AB6991">
            <w:pPr>
              <w:pStyle w:val="TableParagraph"/>
              <w:spacing w:line="301" w:lineRule="exact"/>
              <w:ind w:left="94" w:right="80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AB6991" w:rsidRPr="00A007D4" w:rsidRDefault="00AB6991">
            <w:pPr>
              <w:pStyle w:val="TableParagraph"/>
              <w:spacing w:line="301" w:lineRule="exact"/>
              <w:ind w:left="15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AB6991" w:rsidRPr="00A007D4" w:rsidRDefault="00AB6991">
            <w:pPr>
              <w:pStyle w:val="TableParagraph"/>
              <w:spacing w:line="301" w:lineRule="exact"/>
              <w:ind w:left="93" w:right="77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B6991" w:rsidRPr="00A007D4" w:rsidRDefault="00AB6991">
            <w:pPr>
              <w:pStyle w:val="TableParagraph"/>
              <w:spacing w:line="301" w:lineRule="exact"/>
              <w:ind w:left="170" w:right="158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Ролевая игра.</w:t>
            </w:r>
          </w:p>
        </w:tc>
        <w:tc>
          <w:tcPr>
            <w:tcW w:w="992" w:type="dxa"/>
          </w:tcPr>
          <w:p w:rsidR="00AB6991" w:rsidRPr="004172AA" w:rsidRDefault="008E74F2" w:rsidP="00997E7D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16</w:t>
            </w:r>
            <w:r w:rsidR="00AB6991">
              <w:rPr>
                <w:bCs/>
                <w:color w:val="000000"/>
              </w:rPr>
              <w:t>.12</w:t>
            </w:r>
          </w:p>
        </w:tc>
      </w:tr>
      <w:tr w:rsidR="00AB6991" w:rsidRPr="00A007D4" w:rsidTr="00AB6991">
        <w:trPr>
          <w:trHeight w:val="321"/>
        </w:trPr>
        <w:tc>
          <w:tcPr>
            <w:tcW w:w="535" w:type="dxa"/>
          </w:tcPr>
          <w:p w:rsidR="00AB6991" w:rsidRPr="00A007D4" w:rsidRDefault="00AB6991">
            <w:pPr>
              <w:pStyle w:val="TableParagraph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8.</w:t>
            </w:r>
          </w:p>
        </w:tc>
        <w:tc>
          <w:tcPr>
            <w:tcW w:w="4882" w:type="dxa"/>
          </w:tcPr>
          <w:p w:rsidR="00AB6991" w:rsidRPr="00A007D4" w:rsidRDefault="00AB6991">
            <w:pPr>
              <w:pStyle w:val="TableParagraph"/>
              <w:spacing w:line="301" w:lineRule="exact"/>
              <w:ind w:left="108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Проведение рубежной аттестации.</w:t>
            </w:r>
          </w:p>
        </w:tc>
        <w:tc>
          <w:tcPr>
            <w:tcW w:w="1134" w:type="dxa"/>
          </w:tcPr>
          <w:p w:rsidR="00AB6991" w:rsidRPr="00A007D4" w:rsidRDefault="00AB6991">
            <w:pPr>
              <w:pStyle w:val="TableParagraph"/>
              <w:spacing w:line="301" w:lineRule="exact"/>
              <w:ind w:left="11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AB6991" w:rsidRPr="00A007D4" w:rsidRDefault="00AB6991">
            <w:pPr>
              <w:pStyle w:val="TableParagraph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 xml:space="preserve">          0</w:t>
            </w:r>
          </w:p>
        </w:tc>
        <w:tc>
          <w:tcPr>
            <w:tcW w:w="1276" w:type="dxa"/>
          </w:tcPr>
          <w:p w:rsidR="00AB6991" w:rsidRPr="00A007D4" w:rsidRDefault="00AB6991">
            <w:pPr>
              <w:pStyle w:val="TableParagraph"/>
              <w:spacing w:line="301" w:lineRule="exact"/>
              <w:ind w:left="18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B6991" w:rsidRPr="00A007D4" w:rsidRDefault="00AB6991">
            <w:pPr>
              <w:pStyle w:val="TableParagraph"/>
              <w:spacing w:line="301" w:lineRule="exact"/>
              <w:ind w:left="171" w:right="156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Тестирование.</w:t>
            </w:r>
          </w:p>
        </w:tc>
        <w:tc>
          <w:tcPr>
            <w:tcW w:w="992" w:type="dxa"/>
          </w:tcPr>
          <w:p w:rsidR="00AB6991" w:rsidRPr="004172AA" w:rsidRDefault="008E74F2" w:rsidP="00997E7D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23</w:t>
            </w:r>
            <w:r w:rsidR="00AB6991">
              <w:rPr>
                <w:bCs/>
                <w:color w:val="000000"/>
              </w:rPr>
              <w:t>.12</w:t>
            </w:r>
          </w:p>
        </w:tc>
      </w:tr>
      <w:tr w:rsidR="00AB6991" w:rsidRPr="00A007D4" w:rsidTr="00AB6991">
        <w:trPr>
          <w:trHeight w:val="323"/>
        </w:trPr>
        <w:tc>
          <w:tcPr>
            <w:tcW w:w="5417" w:type="dxa"/>
            <w:gridSpan w:val="2"/>
          </w:tcPr>
          <w:p w:rsidR="00AB6991" w:rsidRPr="00A007D4" w:rsidRDefault="00AB6991">
            <w:pPr>
              <w:pStyle w:val="TableParagraph"/>
              <w:spacing w:line="304" w:lineRule="exact"/>
              <w:ind w:right="91"/>
              <w:jc w:val="right"/>
              <w:rPr>
                <w:b/>
                <w:sz w:val="24"/>
                <w:szCs w:val="24"/>
              </w:rPr>
            </w:pPr>
            <w:r w:rsidRPr="00A007D4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AB6991" w:rsidRPr="00A007D4" w:rsidRDefault="00AB6991">
            <w:pPr>
              <w:pStyle w:val="TableParagraph"/>
              <w:spacing w:line="304" w:lineRule="exact"/>
              <w:ind w:left="93" w:right="80"/>
              <w:jc w:val="center"/>
              <w:rPr>
                <w:b/>
                <w:sz w:val="24"/>
                <w:szCs w:val="24"/>
              </w:rPr>
            </w:pPr>
            <w:r w:rsidRPr="00A007D4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708" w:type="dxa"/>
          </w:tcPr>
          <w:p w:rsidR="00AB6991" w:rsidRPr="00A007D4" w:rsidRDefault="00AB6991">
            <w:pPr>
              <w:pStyle w:val="TableParagraph"/>
              <w:spacing w:line="304" w:lineRule="exact"/>
              <w:ind w:left="88" w:right="76"/>
              <w:jc w:val="center"/>
              <w:rPr>
                <w:b/>
                <w:sz w:val="24"/>
                <w:szCs w:val="24"/>
              </w:rPr>
            </w:pPr>
            <w:r w:rsidRPr="00A007D4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AB6991" w:rsidRPr="00A007D4" w:rsidRDefault="00AB6991">
            <w:pPr>
              <w:pStyle w:val="TableParagraph"/>
              <w:spacing w:line="304" w:lineRule="exact"/>
              <w:ind w:left="92" w:right="77"/>
              <w:jc w:val="center"/>
              <w:rPr>
                <w:b/>
                <w:sz w:val="24"/>
                <w:szCs w:val="24"/>
              </w:rPr>
            </w:pPr>
            <w:r w:rsidRPr="00A007D4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bottom w:val="nil"/>
              <w:right w:val="nil"/>
            </w:tcBorders>
          </w:tcPr>
          <w:p w:rsidR="00AB6991" w:rsidRPr="00A007D4" w:rsidRDefault="00AB699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nil"/>
              <w:right w:val="nil"/>
            </w:tcBorders>
          </w:tcPr>
          <w:p w:rsidR="00AB6991" w:rsidRPr="00A007D4" w:rsidRDefault="00AB6991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FA61BB" w:rsidRPr="00A007D4" w:rsidRDefault="00FA61BB">
      <w:pPr>
        <w:rPr>
          <w:sz w:val="24"/>
          <w:szCs w:val="24"/>
        </w:rPr>
        <w:sectPr w:rsidR="00FA61BB" w:rsidRPr="00A007D4" w:rsidSect="00A007D4">
          <w:pgSz w:w="11910" w:h="16840"/>
          <w:pgMar w:top="1020" w:right="1100" w:bottom="280" w:left="280" w:header="720" w:footer="720" w:gutter="0"/>
          <w:cols w:space="720"/>
          <w:docGrid w:linePitch="299"/>
        </w:sectPr>
      </w:pPr>
    </w:p>
    <w:p w:rsidR="00FA61BB" w:rsidRPr="00A007D4" w:rsidRDefault="00016F16">
      <w:pPr>
        <w:pStyle w:val="21"/>
        <w:ind w:left="4604"/>
        <w:rPr>
          <w:sz w:val="24"/>
          <w:szCs w:val="24"/>
          <w:u w:val="none"/>
        </w:rPr>
      </w:pPr>
      <w:r w:rsidRPr="00A007D4">
        <w:rPr>
          <w:sz w:val="24"/>
          <w:szCs w:val="24"/>
          <w:u w:val="thick"/>
        </w:rPr>
        <w:lastRenderedPageBreak/>
        <w:t>Модуль «Основы математической грамотности»</w:t>
      </w:r>
    </w:p>
    <w:p w:rsidR="00FA61BB" w:rsidRPr="00A007D4" w:rsidRDefault="00016F16">
      <w:pPr>
        <w:pStyle w:val="a4"/>
        <w:numPr>
          <w:ilvl w:val="0"/>
          <w:numId w:val="3"/>
        </w:numPr>
        <w:tabs>
          <w:tab w:val="left" w:pos="7535"/>
        </w:tabs>
        <w:ind w:hanging="211"/>
        <w:rPr>
          <w:sz w:val="24"/>
          <w:szCs w:val="24"/>
        </w:rPr>
      </w:pPr>
      <w:r w:rsidRPr="00A007D4">
        <w:rPr>
          <w:sz w:val="24"/>
          <w:szCs w:val="24"/>
        </w:rPr>
        <w:t>класс</w:t>
      </w:r>
    </w:p>
    <w:p w:rsidR="00FA61BB" w:rsidRPr="00A007D4" w:rsidRDefault="00FA61BB">
      <w:pPr>
        <w:pStyle w:val="a3"/>
        <w:spacing w:before="9"/>
        <w:rPr>
          <w:sz w:val="24"/>
          <w:szCs w:val="24"/>
        </w:rPr>
      </w:pPr>
    </w:p>
    <w:tbl>
      <w:tblPr>
        <w:tblStyle w:val="TableNormal"/>
        <w:tblW w:w="11229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4882"/>
        <w:gridCol w:w="1134"/>
        <w:gridCol w:w="992"/>
        <w:gridCol w:w="1134"/>
        <w:gridCol w:w="1417"/>
        <w:gridCol w:w="1135"/>
      </w:tblGrid>
      <w:tr w:rsidR="00AB6991" w:rsidRPr="00A007D4" w:rsidTr="00AB6991">
        <w:trPr>
          <w:trHeight w:val="1104"/>
        </w:trPr>
        <w:tc>
          <w:tcPr>
            <w:tcW w:w="535" w:type="dxa"/>
          </w:tcPr>
          <w:p w:rsidR="00AB6991" w:rsidRPr="00A007D4" w:rsidRDefault="00AB6991">
            <w:pPr>
              <w:pStyle w:val="TableParagraph"/>
              <w:spacing w:line="275" w:lineRule="exact"/>
              <w:ind w:left="148"/>
              <w:rPr>
                <w:b/>
                <w:sz w:val="24"/>
                <w:szCs w:val="24"/>
              </w:rPr>
            </w:pPr>
            <w:r w:rsidRPr="00A007D4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882" w:type="dxa"/>
          </w:tcPr>
          <w:p w:rsidR="00AB6991" w:rsidRPr="00A007D4" w:rsidRDefault="00AB6991" w:rsidP="00A007D4">
            <w:pPr>
              <w:pStyle w:val="TableParagraph"/>
              <w:spacing w:line="275" w:lineRule="exact"/>
              <w:ind w:right="2166"/>
              <w:rPr>
                <w:b/>
                <w:sz w:val="24"/>
                <w:szCs w:val="24"/>
              </w:rPr>
            </w:pPr>
            <w:r w:rsidRPr="00A007D4">
              <w:rPr>
                <w:b/>
                <w:sz w:val="24"/>
                <w:szCs w:val="24"/>
              </w:rPr>
              <w:t>Тема занятия</w:t>
            </w:r>
          </w:p>
        </w:tc>
        <w:tc>
          <w:tcPr>
            <w:tcW w:w="1134" w:type="dxa"/>
          </w:tcPr>
          <w:p w:rsidR="00AB6991" w:rsidRPr="00A007D4" w:rsidRDefault="00AB6991">
            <w:pPr>
              <w:pStyle w:val="TableParagraph"/>
              <w:ind w:left="216" w:right="201" w:hanging="3"/>
              <w:jc w:val="center"/>
              <w:rPr>
                <w:b/>
                <w:sz w:val="24"/>
                <w:szCs w:val="24"/>
              </w:rPr>
            </w:pPr>
            <w:r w:rsidRPr="00A007D4">
              <w:rPr>
                <w:b/>
                <w:sz w:val="24"/>
                <w:szCs w:val="24"/>
              </w:rPr>
              <w:t>Всего часов</w:t>
            </w:r>
          </w:p>
          <w:p w:rsidR="00AB6991" w:rsidRPr="00A007D4" w:rsidRDefault="00AB6991">
            <w:pPr>
              <w:pStyle w:val="TableParagraph"/>
              <w:spacing w:line="270" w:lineRule="atLeast"/>
              <w:ind w:left="149" w:right="135" w:firstLine="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AB6991" w:rsidRPr="00A007D4" w:rsidRDefault="00AB6991">
            <w:pPr>
              <w:pStyle w:val="TableParagraph"/>
              <w:spacing w:line="270" w:lineRule="exact"/>
              <w:ind w:left="125" w:right="118"/>
              <w:jc w:val="center"/>
              <w:rPr>
                <w:i/>
                <w:sz w:val="24"/>
                <w:szCs w:val="24"/>
              </w:rPr>
            </w:pPr>
            <w:r w:rsidRPr="00A007D4">
              <w:rPr>
                <w:i/>
                <w:sz w:val="24"/>
                <w:szCs w:val="24"/>
              </w:rPr>
              <w:t>Теория</w:t>
            </w:r>
          </w:p>
        </w:tc>
        <w:tc>
          <w:tcPr>
            <w:tcW w:w="1134" w:type="dxa"/>
          </w:tcPr>
          <w:p w:rsidR="00AB6991" w:rsidRPr="00A007D4" w:rsidRDefault="00AB6991">
            <w:pPr>
              <w:pStyle w:val="TableParagraph"/>
              <w:spacing w:line="270" w:lineRule="exact"/>
              <w:ind w:left="162" w:right="155"/>
              <w:jc w:val="center"/>
              <w:rPr>
                <w:i/>
                <w:sz w:val="24"/>
                <w:szCs w:val="24"/>
              </w:rPr>
            </w:pPr>
            <w:r w:rsidRPr="00A007D4">
              <w:rPr>
                <w:i/>
                <w:sz w:val="24"/>
                <w:szCs w:val="24"/>
              </w:rPr>
              <w:t>Практика</w:t>
            </w:r>
          </w:p>
        </w:tc>
        <w:tc>
          <w:tcPr>
            <w:tcW w:w="1417" w:type="dxa"/>
          </w:tcPr>
          <w:p w:rsidR="00AB6991" w:rsidRPr="00A007D4" w:rsidRDefault="00AB6991">
            <w:pPr>
              <w:pStyle w:val="TableParagraph"/>
              <w:spacing w:line="275" w:lineRule="exact"/>
              <w:ind w:left="138" w:right="131"/>
              <w:jc w:val="center"/>
              <w:rPr>
                <w:b/>
                <w:sz w:val="24"/>
                <w:szCs w:val="24"/>
              </w:rPr>
            </w:pPr>
            <w:r w:rsidRPr="00A007D4">
              <w:rPr>
                <w:b/>
                <w:sz w:val="24"/>
                <w:szCs w:val="24"/>
              </w:rPr>
              <w:t>Формы деятельности</w:t>
            </w:r>
          </w:p>
        </w:tc>
        <w:tc>
          <w:tcPr>
            <w:tcW w:w="1135" w:type="dxa"/>
          </w:tcPr>
          <w:p w:rsidR="00AB6991" w:rsidRPr="00A007D4" w:rsidRDefault="00AB6991">
            <w:pPr>
              <w:pStyle w:val="TableParagraph"/>
              <w:spacing w:line="275" w:lineRule="exact"/>
              <w:ind w:left="138" w:right="13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</w:t>
            </w:r>
          </w:p>
        </w:tc>
      </w:tr>
      <w:tr w:rsidR="00AB6991" w:rsidRPr="00A007D4" w:rsidTr="00AB6991">
        <w:trPr>
          <w:trHeight w:val="642"/>
        </w:trPr>
        <w:tc>
          <w:tcPr>
            <w:tcW w:w="535" w:type="dxa"/>
          </w:tcPr>
          <w:p w:rsidR="00AB6991" w:rsidRPr="00A007D4" w:rsidRDefault="00AB6991">
            <w:pPr>
              <w:pStyle w:val="TableParagraph"/>
              <w:spacing w:line="315" w:lineRule="exact"/>
              <w:ind w:left="110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1.</w:t>
            </w:r>
          </w:p>
        </w:tc>
        <w:tc>
          <w:tcPr>
            <w:tcW w:w="4882" w:type="dxa"/>
          </w:tcPr>
          <w:p w:rsidR="00AB6991" w:rsidRPr="00A007D4" w:rsidRDefault="00AB6991" w:rsidP="008C2B81">
            <w:pPr>
              <w:pStyle w:val="TableParagraph"/>
              <w:spacing w:line="312" w:lineRule="exact"/>
              <w:ind w:left="108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Числа и единицы измерения: время, деньги,</w:t>
            </w:r>
          </w:p>
          <w:p w:rsidR="00AB6991" w:rsidRPr="00A007D4" w:rsidRDefault="00AB6991" w:rsidP="008C2B81">
            <w:pPr>
              <w:pStyle w:val="TableParagraph"/>
              <w:spacing w:line="308" w:lineRule="exact"/>
              <w:ind w:left="108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масса, температура, расстояние.</w:t>
            </w:r>
          </w:p>
        </w:tc>
        <w:tc>
          <w:tcPr>
            <w:tcW w:w="1134" w:type="dxa"/>
          </w:tcPr>
          <w:p w:rsidR="00AB6991" w:rsidRPr="00A007D4" w:rsidRDefault="00AB6991">
            <w:pPr>
              <w:pStyle w:val="TableParagraph"/>
              <w:spacing w:before="153"/>
              <w:ind w:left="94" w:right="80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AB6991" w:rsidRPr="00A007D4" w:rsidRDefault="00AB6991">
            <w:pPr>
              <w:pStyle w:val="TableParagraph"/>
              <w:spacing w:before="153"/>
              <w:ind w:left="127" w:right="118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B6991" w:rsidRPr="00A007D4" w:rsidRDefault="00AB6991">
            <w:pPr>
              <w:pStyle w:val="TableParagraph"/>
              <w:spacing w:before="153"/>
              <w:ind w:left="162" w:right="151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AB6991" w:rsidRPr="00A007D4" w:rsidRDefault="00AB6991">
            <w:pPr>
              <w:pStyle w:val="TableParagraph"/>
              <w:spacing w:before="153"/>
              <w:ind w:left="136" w:right="131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Беседа, обсуждение, практикум.</w:t>
            </w:r>
          </w:p>
        </w:tc>
        <w:tc>
          <w:tcPr>
            <w:tcW w:w="1135" w:type="dxa"/>
          </w:tcPr>
          <w:p w:rsidR="00AB6991" w:rsidRPr="004172AA" w:rsidRDefault="008E74F2" w:rsidP="00997E7D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</w:t>
            </w:r>
            <w:r w:rsidR="00AB6991">
              <w:rPr>
                <w:bCs/>
                <w:color w:val="000000"/>
              </w:rPr>
              <w:t>.01</w:t>
            </w:r>
          </w:p>
        </w:tc>
      </w:tr>
      <w:tr w:rsidR="00AB6991" w:rsidRPr="00A007D4" w:rsidTr="00AB6991">
        <w:trPr>
          <w:trHeight w:val="645"/>
        </w:trPr>
        <w:tc>
          <w:tcPr>
            <w:tcW w:w="535" w:type="dxa"/>
          </w:tcPr>
          <w:p w:rsidR="00AB6991" w:rsidRPr="00A007D4" w:rsidRDefault="00AB6991">
            <w:pPr>
              <w:pStyle w:val="TableParagraph"/>
              <w:spacing w:line="315" w:lineRule="exact"/>
              <w:ind w:left="110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2.</w:t>
            </w:r>
          </w:p>
        </w:tc>
        <w:tc>
          <w:tcPr>
            <w:tcW w:w="4882" w:type="dxa"/>
          </w:tcPr>
          <w:p w:rsidR="00AB6991" w:rsidRPr="00A007D4" w:rsidRDefault="00AB6991">
            <w:pPr>
              <w:pStyle w:val="TableParagraph"/>
              <w:spacing w:before="153"/>
              <w:ind w:left="108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Сюжетные задачи, решаемые с конца.</w:t>
            </w:r>
          </w:p>
        </w:tc>
        <w:tc>
          <w:tcPr>
            <w:tcW w:w="1134" w:type="dxa"/>
          </w:tcPr>
          <w:p w:rsidR="00AB6991" w:rsidRPr="00A007D4" w:rsidRDefault="00AB6991">
            <w:pPr>
              <w:pStyle w:val="TableParagraph"/>
              <w:spacing w:before="153"/>
              <w:ind w:left="94" w:right="80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AB6991" w:rsidRPr="00A007D4" w:rsidRDefault="00AB6991">
            <w:pPr>
              <w:pStyle w:val="TableParagraph"/>
              <w:spacing w:before="153"/>
              <w:ind w:left="127" w:right="118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AB6991" w:rsidRPr="00A007D4" w:rsidRDefault="00AB6991">
            <w:pPr>
              <w:pStyle w:val="TableParagraph"/>
              <w:spacing w:before="153"/>
              <w:ind w:left="162" w:right="151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AB6991" w:rsidRPr="00A007D4" w:rsidRDefault="00AB6991">
            <w:pPr>
              <w:pStyle w:val="TableParagraph"/>
              <w:spacing w:line="315" w:lineRule="exact"/>
              <w:ind w:left="134" w:right="131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Обсуждение, практикум,</w:t>
            </w:r>
          </w:p>
          <w:p w:rsidR="00AB6991" w:rsidRPr="00A007D4" w:rsidRDefault="00AB6991">
            <w:pPr>
              <w:pStyle w:val="TableParagraph"/>
              <w:spacing w:line="311" w:lineRule="exact"/>
              <w:ind w:left="141" w:right="131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брейн-ринг.</w:t>
            </w:r>
          </w:p>
        </w:tc>
        <w:tc>
          <w:tcPr>
            <w:tcW w:w="1135" w:type="dxa"/>
          </w:tcPr>
          <w:p w:rsidR="00AB6991" w:rsidRPr="004172AA" w:rsidRDefault="008E74F2" w:rsidP="00997E7D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</w:t>
            </w:r>
            <w:r w:rsidR="00AB6991">
              <w:rPr>
                <w:bCs/>
                <w:color w:val="000000"/>
              </w:rPr>
              <w:t>.01</w:t>
            </w:r>
          </w:p>
        </w:tc>
      </w:tr>
      <w:tr w:rsidR="00AB6991" w:rsidRPr="00A007D4" w:rsidTr="00AB6991">
        <w:trPr>
          <w:trHeight w:val="643"/>
        </w:trPr>
        <w:tc>
          <w:tcPr>
            <w:tcW w:w="535" w:type="dxa"/>
          </w:tcPr>
          <w:p w:rsidR="00AB6991" w:rsidRPr="00A007D4" w:rsidRDefault="00AB6991">
            <w:pPr>
              <w:pStyle w:val="TableParagraph"/>
              <w:spacing w:line="315" w:lineRule="exact"/>
              <w:ind w:left="110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3.</w:t>
            </w:r>
          </w:p>
        </w:tc>
        <w:tc>
          <w:tcPr>
            <w:tcW w:w="4882" w:type="dxa"/>
          </w:tcPr>
          <w:p w:rsidR="00AB6991" w:rsidRPr="00A007D4" w:rsidRDefault="00AB6991">
            <w:pPr>
              <w:pStyle w:val="TableParagraph"/>
              <w:spacing w:line="315" w:lineRule="exact"/>
              <w:ind w:left="108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Задачи на переливание (задача Пуассона) и</w:t>
            </w:r>
          </w:p>
          <w:p w:rsidR="00AB6991" w:rsidRPr="00A007D4" w:rsidRDefault="00AB6991">
            <w:pPr>
              <w:pStyle w:val="TableParagraph"/>
              <w:spacing w:line="308" w:lineRule="exact"/>
              <w:ind w:left="108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взвешивание.</w:t>
            </w:r>
          </w:p>
        </w:tc>
        <w:tc>
          <w:tcPr>
            <w:tcW w:w="1134" w:type="dxa"/>
          </w:tcPr>
          <w:p w:rsidR="00AB6991" w:rsidRPr="00A007D4" w:rsidRDefault="00AB6991">
            <w:pPr>
              <w:pStyle w:val="TableParagraph"/>
              <w:spacing w:before="153"/>
              <w:ind w:left="94" w:right="80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AB6991" w:rsidRPr="00A007D4" w:rsidRDefault="00AB6991">
            <w:pPr>
              <w:pStyle w:val="TableParagraph"/>
              <w:spacing w:before="153"/>
              <w:ind w:left="127" w:right="118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AB6991" w:rsidRPr="00A007D4" w:rsidRDefault="00AB6991">
            <w:pPr>
              <w:pStyle w:val="TableParagraph"/>
              <w:spacing w:before="153"/>
              <w:ind w:left="162" w:right="151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AB6991" w:rsidRPr="00A007D4" w:rsidRDefault="00AB6991">
            <w:pPr>
              <w:pStyle w:val="TableParagraph"/>
              <w:spacing w:before="153"/>
              <w:ind w:left="143" w:right="131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Обсуждение, урок-исследование.</w:t>
            </w:r>
          </w:p>
        </w:tc>
        <w:tc>
          <w:tcPr>
            <w:tcW w:w="1135" w:type="dxa"/>
          </w:tcPr>
          <w:p w:rsidR="00AB6991" w:rsidRPr="004172AA" w:rsidRDefault="008E74F2" w:rsidP="00997E7D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27</w:t>
            </w:r>
            <w:r w:rsidR="00AB6991">
              <w:rPr>
                <w:bCs/>
                <w:color w:val="000000"/>
              </w:rPr>
              <w:t>.01</w:t>
            </w:r>
          </w:p>
        </w:tc>
      </w:tr>
      <w:tr w:rsidR="00AB6991" w:rsidRPr="00A007D4" w:rsidTr="00AB6991">
        <w:trPr>
          <w:trHeight w:val="645"/>
        </w:trPr>
        <w:tc>
          <w:tcPr>
            <w:tcW w:w="535" w:type="dxa"/>
          </w:tcPr>
          <w:p w:rsidR="00AB6991" w:rsidRPr="00A007D4" w:rsidRDefault="00AB6991">
            <w:pPr>
              <w:pStyle w:val="TableParagraph"/>
              <w:spacing w:line="315" w:lineRule="exact"/>
              <w:ind w:left="110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4.</w:t>
            </w:r>
          </w:p>
        </w:tc>
        <w:tc>
          <w:tcPr>
            <w:tcW w:w="4882" w:type="dxa"/>
          </w:tcPr>
          <w:p w:rsidR="00AB6991" w:rsidRPr="00A007D4" w:rsidRDefault="00AB6991">
            <w:pPr>
              <w:pStyle w:val="TableParagraph"/>
              <w:spacing w:line="315" w:lineRule="exact"/>
              <w:ind w:left="108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Логические задачи: задачи о «мудрецах»,</w:t>
            </w:r>
          </w:p>
          <w:p w:rsidR="00AB6991" w:rsidRPr="00A007D4" w:rsidRDefault="00AB6991">
            <w:pPr>
              <w:pStyle w:val="TableParagraph"/>
              <w:spacing w:line="311" w:lineRule="exact"/>
              <w:ind w:left="108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о лжецах и тех, кто всегда говорит правду.</w:t>
            </w:r>
          </w:p>
        </w:tc>
        <w:tc>
          <w:tcPr>
            <w:tcW w:w="1134" w:type="dxa"/>
          </w:tcPr>
          <w:p w:rsidR="00AB6991" w:rsidRPr="00A007D4" w:rsidRDefault="00AB6991">
            <w:pPr>
              <w:pStyle w:val="TableParagraph"/>
              <w:spacing w:before="153"/>
              <w:ind w:left="94" w:right="80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AB6991" w:rsidRPr="00A007D4" w:rsidRDefault="00AB6991" w:rsidP="0018249B">
            <w:pPr>
              <w:pStyle w:val="TableParagraph"/>
              <w:spacing w:before="153"/>
              <w:ind w:left="127" w:right="118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AB6991" w:rsidRPr="00A007D4" w:rsidRDefault="00AB6991">
            <w:pPr>
              <w:pStyle w:val="TableParagraph"/>
              <w:spacing w:before="153"/>
              <w:ind w:left="162" w:right="151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AB6991" w:rsidRPr="00A007D4" w:rsidRDefault="00AB6991">
            <w:pPr>
              <w:pStyle w:val="TableParagraph"/>
              <w:spacing w:before="153"/>
              <w:ind w:left="138" w:right="131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Беседа, обсуждение практикум.</w:t>
            </w:r>
          </w:p>
        </w:tc>
        <w:tc>
          <w:tcPr>
            <w:tcW w:w="1135" w:type="dxa"/>
          </w:tcPr>
          <w:p w:rsidR="00AB6991" w:rsidRPr="004172AA" w:rsidRDefault="008E74F2" w:rsidP="00997E7D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03</w:t>
            </w:r>
            <w:r w:rsidR="00AB6991">
              <w:rPr>
                <w:bCs/>
                <w:color w:val="000000"/>
              </w:rPr>
              <w:t>.02</w:t>
            </w:r>
          </w:p>
        </w:tc>
      </w:tr>
      <w:tr w:rsidR="00AB6991" w:rsidRPr="00A007D4" w:rsidTr="00AB6991">
        <w:trPr>
          <w:trHeight w:val="1610"/>
        </w:trPr>
        <w:tc>
          <w:tcPr>
            <w:tcW w:w="535" w:type="dxa"/>
          </w:tcPr>
          <w:p w:rsidR="00AB6991" w:rsidRPr="00A007D4" w:rsidRDefault="00AB6991">
            <w:pPr>
              <w:pStyle w:val="TableParagraph"/>
              <w:spacing w:line="315" w:lineRule="exact"/>
              <w:ind w:left="110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5.</w:t>
            </w:r>
          </w:p>
        </w:tc>
        <w:tc>
          <w:tcPr>
            <w:tcW w:w="4882" w:type="dxa"/>
          </w:tcPr>
          <w:p w:rsidR="00AB6991" w:rsidRPr="00A007D4" w:rsidRDefault="00AB6991">
            <w:pPr>
              <w:pStyle w:val="TableParagraph"/>
              <w:spacing w:line="315" w:lineRule="exact"/>
              <w:ind w:left="108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Первые шаги в геометрии. Простейшие</w:t>
            </w:r>
          </w:p>
          <w:p w:rsidR="00AB6991" w:rsidRPr="00A007D4" w:rsidRDefault="00AB6991">
            <w:pPr>
              <w:pStyle w:val="TableParagraph"/>
              <w:ind w:left="108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геометрические фигуры. Наглядная геометрия. Задачи на разрезание и перекраивание.</w:t>
            </w:r>
          </w:p>
          <w:p w:rsidR="00AB6991" w:rsidRPr="00A007D4" w:rsidRDefault="00AB6991">
            <w:pPr>
              <w:pStyle w:val="TableParagraph"/>
              <w:spacing w:before="3" w:line="322" w:lineRule="exact"/>
              <w:ind w:left="108" w:right="928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Разбиение объекта на части и составление модели.</w:t>
            </w:r>
          </w:p>
        </w:tc>
        <w:tc>
          <w:tcPr>
            <w:tcW w:w="1134" w:type="dxa"/>
          </w:tcPr>
          <w:p w:rsidR="00AB6991" w:rsidRPr="00A007D4" w:rsidRDefault="00AB6991">
            <w:pPr>
              <w:pStyle w:val="TableParagraph"/>
              <w:rPr>
                <w:sz w:val="24"/>
                <w:szCs w:val="24"/>
              </w:rPr>
            </w:pPr>
          </w:p>
          <w:p w:rsidR="00AB6991" w:rsidRPr="00A007D4" w:rsidRDefault="00AB6991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:rsidR="00AB6991" w:rsidRPr="00A007D4" w:rsidRDefault="00AB6991">
            <w:pPr>
              <w:pStyle w:val="TableParagraph"/>
              <w:ind w:left="93" w:right="80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AB6991" w:rsidRPr="00A007D4" w:rsidRDefault="00AB6991">
            <w:pPr>
              <w:pStyle w:val="TableParagraph"/>
              <w:rPr>
                <w:sz w:val="24"/>
                <w:szCs w:val="24"/>
              </w:rPr>
            </w:pPr>
          </w:p>
          <w:p w:rsidR="00AB6991" w:rsidRPr="00A007D4" w:rsidRDefault="00AB6991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:rsidR="00AB6991" w:rsidRPr="00A007D4" w:rsidRDefault="00AB6991">
            <w:pPr>
              <w:pStyle w:val="TableParagraph"/>
              <w:ind w:left="127" w:right="118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AB6991" w:rsidRPr="00A007D4" w:rsidRDefault="00AB6991">
            <w:pPr>
              <w:pStyle w:val="TableParagraph"/>
              <w:rPr>
                <w:sz w:val="24"/>
                <w:szCs w:val="24"/>
              </w:rPr>
            </w:pPr>
          </w:p>
          <w:p w:rsidR="00AB6991" w:rsidRPr="00A007D4" w:rsidRDefault="00AB6991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:rsidR="00AB6991" w:rsidRPr="00A007D4" w:rsidRDefault="00AB6991">
            <w:pPr>
              <w:pStyle w:val="TableParagraph"/>
              <w:ind w:left="162" w:right="152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AB6991" w:rsidRPr="00A007D4" w:rsidRDefault="00AB6991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:rsidR="00AB6991" w:rsidRPr="00A007D4" w:rsidRDefault="00AB6991" w:rsidP="00A007D4">
            <w:pPr>
              <w:pStyle w:val="TableParagraph"/>
              <w:ind w:left="736" w:right="155" w:hanging="555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Игра.</w:t>
            </w:r>
          </w:p>
        </w:tc>
        <w:tc>
          <w:tcPr>
            <w:tcW w:w="1135" w:type="dxa"/>
          </w:tcPr>
          <w:p w:rsidR="00AB6991" w:rsidRPr="004172AA" w:rsidRDefault="008E74F2" w:rsidP="00997E7D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</w:t>
            </w:r>
            <w:r w:rsidR="00AB6991">
              <w:rPr>
                <w:bCs/>
                <w:color w:val="000000"/>
              </w:rPr>
              <w:t>.02</w:t>
            </w:r>
          </w:p>
        </w:tc>
      </w:tr>
      <w:tr w:rsidR="00AB6991" w:rsidRPr="00A007D4" w:rsidTr="00AB6991">
        <w:trPr>
          <w:trHeight w:val="964"/>
        </w:trPr>
        <w:tc>
          <w:tcPr>
            <w:tcW w:w="535" w:type="dxa"/>
          </w:tcPr>
          <w:p w:rsidR="00AB6991" w:rsidRPr="00A007D4" w:rsidRDefault="00AB6991">
            <w:pPr>
              <w:pStyle w:val="TableParagraph"/>
              <w:spacing w:line="315" w:lineRule="exact"/>
              <w:ind w:left="110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6.</w:t>
            </w:r>
          </w:p>
        </w:tc>
        <w:tc>
          <w:tcPr>
            <w:tcW w:w="4882" w:type="dxa"/>
          </w:tcPr>
          <w:p w:rsidR="00AB6991" w:rsidRPr="00A007D4" w:rsidRDefault="00AB6991">
            <w:pPr>
              <w:pStyle w:val="TableParagraph"/>
              <w:ind w:left="108" w:right="978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Размеры объектов окружающего мира (от элементарных частиц до Вселенной)</w:t>
            </w:r>
          </w:p>
          <w:p w:rsidR="00AB6991" w:rsidRPr="00A007D4" w:rsidRDefault="00AB6991">
            <w:pPr>
              <w:pStyle w:val="TableParagraph"/>
              <w:spacing w:line="308" w:lineRule="exact"/>
              <w:ind w:left="108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длительность процессов окружающего мира.</w:t>
            </w:r>
          </w:p>
        </w:tc>
        <w:tc>
          <w:tcPr>
            <w:tcW w:w="1134" w:type="dxa"/>
          </w:tcPr>
          <w:p w:rsidR="00AB6991" w:rsidRPr="00A007D4" w:rsidRDefault="00AB6991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AB6991" w:rsidRPr="00A007D4" w:rsidRDefault="00AB6991">
            <w:pPr>
              <w:pStyle w:val="TableParagraph"/>
              <w:ind w:left="93" w:right="80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AB6991" w:rsidRPr="00A007D4" w:rsidRDefault="00AB6991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AB6991" w:rsidRPr="00A007D4" w:rsidRDefault="00AB6991">
            <w:pPr>
              <w:pStyle w:val="TableParagraph"/>
              <w:ind w:left="127" w:right="118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AB6991" w:rsidRPr="00A007D4" w:rsidRDefault="00AB6991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AB6991" w:rsidRPr="00A007D4" w:rsidRDefault="00AB6991">
            <w:pPr>
              <w:pStyle w:val="TableParagraph"/>
              <w:ind w:left="162" w:right="152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AB6991" w:rsidRPr="00A007D4" w:rsidRDefault="00AB6991" w:rsidP="00A007D4">
            <w:pPr>
              <w:pStyle w:val="TableParagraph"/>
              <w:spacing w:before="154"/>
              <w:ind w:left="334" w:right="310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урок-практикум</w:t>
            </w:r>
          </w:p>
        </w:tc>
        <w:tc>
          <w:tcPr>
            <w:tcW w:w="1135" w:type="dxa"/>
          </w:tcPr>
          <w:p w:rsidR="00AB6991" w:rsidRPr="004172AA" w:rsidRDefault="008E74F2" w:rsidP="00997E7D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17</w:t>
            </w:r>
            <w:r w:rsidR="00AB6991">
              <w:rPr>
                <w:bCs/>
                <w:color w:val="000000"/>
              </w:rPr>
              <w:t>.02</w:t>
            </w:r>
          </w:p>
        </w:tc>
      </w:tr>
      <w:tr w:rsidR="00AB6991" w:rsidRPr="00A007D4" w:rsidTr="00AB6991">
        <w:trPr>
          <w:trHeight w:val="645"/>
        </w:trPr>
        <w:tc>
          <w:tcPr>
            <w:tcW w:w="535" w:type="dxa"/>
          </w:tcPr>
          <w:p w:rsidR="00AB6991" w:rsidRPr="00A007D4" w:rsidRDefault="00AB6991">
            <w:pPr>
              <w:pStyle w:val="TableParagraph"/>
              <w:spacing w:line="315" w:lineRule="exact"/>
              <w:ind w:left="110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7.</w:t>
            </w:r>
          </w:p>
        </w:tc>
        <w:tc>
          <w:tcPr>
            <w:tcW w:w="4882" w:type="dxa"/>
          </w:tcPr>
          <w:p w:rsidR="00AB6991" w:rsidRPr="00A007D4" w:rsidRDefault="00AB6991">
            <w:pPr>
              <w:pStyle w:val="TableParagraph"/>
              <w:spacing w:line="315" w:lineRule="exact"/>
              <w:ind w:left="108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Комбинаторные задачи. Представление данных в</w:t>
            </w:r>
          </w:p>
          <w:p w:rsidR="00AB6991" w:rsidRPr="00A007D4" w:rsidRDefault="00AB6991">
            <w:pPr>
              <w:pStyle w:val="TableParagraph"/>
              <w:spacing w:line="311" w:lineRule="exact"/>
              <w:ind w:left="108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виде таблиц, диаграмм, графиков.</w:t>
            </w:r>
          </w:p>
        </w:tc>
        <w:tc>
          <w:tcPr>
            <w:tcW w:w="1134" w:type="dxa"/>
          </w:tcPr>
          <w:p w:rsidR="00AB6991" w:rsidRPr="00A007D4" w:rsidRDefault="00AB6991">
            <w:pPr>
              <w:pStyle w:val="TableParagraph"/>
              <w:spacing w:before="153"/>
              <w:ind w:left="94" w:right="80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AB6991" w:rsidRPr="00A007D4" w:rsidRDefault="00AB6991">
            <w:pPr>
              <w:pStyle w:val="TableParagraph"/>
              <w:spacing w:before="153"/>
              <w:ind w:left="127" w:right="118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AB6991" w:rsidRPr="00A007D4" w:rsidRDefault="00AB6991">
            <w:pPr>
              <w:pStyle w:val="TableParagraph"/>
              <w:spacing w:before="153"/>
              <w:ind w:left="162" w:right="151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AB6991" w:rsidRPr="00A007D4" w:rsidRDefault="00AB6991">
            <w:pPr>
              <w:pStyle w:val="TableParagraph"/>
              <w:spacing w:before="153"/>
              <w:ind w:left="138" w:right="131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Урок-практикум.</w:t>
            </w:r>
          </w:p>
        </w:tc>
        <w:tc>
          <w:tcPr>
            <w:tcW w:w="1135" w:type="dxa"/>
          </w:tcPr>
          <w:p w:rsidR="00AB6991" w:rsidRPr="004172AA" w:rsidRDefault="008E74F2" w:rsidP="00997E7D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24</w:t>
            </w:r>
            <w:r w:rsidR="00AB6991">
              <w:rPr>
                <w:bCs/>
                <w:color w:val="000000"/>
              </w:rPr>
              <w:t>.02</w:t>
            </w:r>
          </w:p>
        </w:tc>
      </w:tr>
      <w:tr w:rsidR="00AB6991" w:rsidRPr="00A007D4" w:rsidTr="00AB6991">
        <w:trPr>
          <w:trHeight w:val="321"/>
        </w:trPr>
        <w:tc>
          <w:tcPr>
            <w:tcW w:w="535" w:type="dxa"/>
          </w:tcPr>
          <w:p w:rsidR="00AB6991" w:rsidRPr="00A007D4" w:rsidRDefault="00AB6991">
            <w:pPr>
              <w:pStyle w:val="TableParagraph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8.</w:t>
            </w:r>
          </w:p>
        </w:tc>
        <w:tc>
          <w:tcPr>
            <w:tcW w:w="4882" w:type="dxa"/>
          </w:tcPr>
          <w:p w:rsidR="00AB6991" w:rsidRPr="00A007D4" w:rsidRDefault="00AB6991">
            <w:pPr>
              <w:pStyle w:val="TableParagraph"/>
              <w:spacing w:line="301" w:lineRule="exact"/>
              <w:ind w:left="108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Проведение рубежной аттестации.</w:t>
            </w:r>
          </w:p>
        </w:tc>
        <w:tc>
          <w:tcPr>
            <w:tcW w:w="1134" w:type="dxa"/>
          </w:tcPr>
          <w:p w:rsidR="00AB6991" w:rsidRPr="00A007D4" w:rsidRDefault="00AB6991">
            <w:pPr>
              <w:pStyle w:val="TableParagraph"/>
              <w:spacing w:line="301" w:lineRule="exact"/>
              <w:ind w:left="11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AB6991" w:rsidRPr="00A007D4" w:rsidRDefault="00AB6991" w:rsidP="0018249B">
            <w:pPr>
              <w:pStyle w:val="TableParagraph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AB6991" w:rsidRPr="00A007D4" w:rsidRDefault="00AB6991">
            <w:pPr>
              <w:pStyle w:val="TableParagraph"/>
              <w:spacing w:line="301" w:lineRule="exact"/>
              <w:ind w:left="9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AB6991" w:rsidRPr="00A007D4" w:rsidRDefault="00AB6991">
            <w:pPr>
              <w:pStyle w:val="TableParagraph"/>
              <w:spacing w:line="301" w:lineRule="exact"/>
              <w:ind w:left="140" w:right="131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Тестирование.</w:t>
            </w:r>
          </w:p>
        </w:tc>
        <w:tc>
          <w:tcPr>
            <w:tcW w:w="1135" w:type="dxa"/>
          </w:tcPr>
          <w:p w:rsidR="00AB6991" w:rsidRPr="004172AA" w:rsidRDefault="008E74F2" w:rsidP="00997E7D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03</w:t>
            </w:r>
            <w:r w:rsidR="00AB6991">
              <w:rPr>
                <w:bCs/>
                <w:color w:val="000000"/>
              </w:rPr>
              <w:t>.03</w:t>
            </w:r>
          </w:p>
        </w:tc>
      </w:tr>
      <w:tr w:rsidR="00AB6991" w:rsidRPr="00A007D4" w:rsidTr="00AB6991">
        <w:trPr>
          <w:trHeight w:val="321"/>
        </w:trPr>
        <w:tc>
          <w:tcPr>
            <w:tcW w:w="5417" w:type="dxa"/>
            <w:gridSpan w:val="2"/>
          </w:tcPr>
          <w:p w:rsidR="00AB6991" w:rsidRPr="00A007D4" w:rsidRDefault="00AB6991">
            <w:pPr>
              <w:pStyle w:val="TableParagraph"/>
              <w:spacing w:line="301" w:lineRule="exact"/>
              <w:ind w:right="91"/>
              <w:jc w:val="right"/>
              <w:rPr>
                <w:b/>
                <w:sz w:val="24"/>
                <w:szCs w:val="24"/>
              </w:rPr>
            </w:pPr>
            <w:r w:rsidRPr="00A007D4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AB6991" w:rsidRPr="00A007D4" w:rsidRDefault="00AB6991">
            <w:pPr>
              <w:pStyle w:val="TableParagraph"/>
              <w:spacing w:line="301" w:lineRule="exact"/>
              <w:ind w:left="93" w:right="80"/>
              <w:jc w:val="center"/>
              <w:rPr>
                <w:b/>
                <w:sz w:val="24"/>
                <w:szCs w:val="24"/>
              </w:rPr>
            </w:pPr>
            <w:r w:rsidRPr="00A007D4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AB6991" w:rsidRPr="00A007D4" w:rsidRDefault="00AB6991">
            <w:pPr>
              <w:pStyle w:val="TableParagraph"/>
              <w:spacing w:line="301" w:lineRule="exact"/>
              <w:ind w:left="127" w:right="118"/>
              <w:jc w:val="center"/>
              <w:rPr>
                <w:b/>
                <w:sz w:val="24"/>
                <w:szCs w:val="24"/>
              </w:rPr>
            </w:pPr>
            <w:r w:rsidRPr="00A007D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B6991" w:rsidRPr="00A007D4" w:rsidRDefault="00AB6991">
            <w:pPr>
              <w:pStyle w:val="TableParagraph"/>
              <w:spacing w:line="301" w:lineRule="exact"/>
              <w:ind w:left="162" w:right="151"/>
              <w:jc w:val="center"/>
              <w:rPr>
                <w:b/>
                <w:sz w:val="24"/>
                <w:szCs w:val="24"/>
              </w:rPr>
            </w:pPr>
            <w:r w:rsidRPr="00A007D4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bottom w:val="nil"/>
              <w:right w:val="nil"/>
            </w:tcBorders>
          </w:tcPr>
          <w:p w:rsidR="00AB6991" w:rsidRPr="00A007D4" w:rsidRDefault="00AB699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bottom w:val="nil"/>
              <w:right w:val="nil"/>
            </w:tcBorders>
          </w:tcPr>
          <w:p w:rsidR="00AB6991" w:rsidRPr="00A007D4" w:rsidRDefault="00AB6991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FA61BB" w:rsidRPr="00A007D4" w:rsidRDefault="00FA61BB">
      <w:pPr>
        <w:rPr>
          <w:sz w:val="24"/>
          <w:szCs w:val="24"/>
        </w:rPr>
        <w:sectPr w:rsidR="00FA61BB" w:rsidRPr="00A007D4" w:rsidSect="00A007D4">
          <w:pgSz w:w="11910" w:h="16840"/>
          <w:pgMar w:top="1020" w:right="1100" w:bottom="280" w:left="280" w:header="720" w:footer="720" w:gutter="0"/>
          <w:cols w:space="720"/>
          <w:docGrid w:linePitch="299"/>
        </w:sectPr>
      </w:pPr>
    </w:p>
    <w:p w:rsidR="00FA61BB" w:rsidRPr="00A007D4" w:rsidRDefault="00016F16">
      <w:pPr>
        <w:pStyle w:val="21"/>
        <w:jc w:val="center"/>
        <w:rPr>
          <w:sz w:val="24"/>
          <w:szCs w:val="24"/>
          <w:u w:val="none"/>
        </w:rPr>
      </w:pPr>
      <w:r w:rsidRPr="00A007D4">
        <w:rPr>
          <w:sz w:val="24"/>
          <w:szCs w:val="24"/>
          <w:u w:val="thick"/>
        </w:rPr>
        <w:lastRenderedPageBreak/>
        <w:t>Модуль «Основы естественнонаучной грамотности»</w:t>
      </w:r>
    </w:p>
    <w:p w:rsidR="00FA61BB" w:rsidRPr="00A007D4" w:rsidRDefault="00016F16">
      <w:pPr>
        <w:pStyle w:val="a4"/>
        <w:numPr>
          <w:ilvl w:val="0"/>
          <w:numId w:val="2"/>
        </w:numPr>
        <w:tabs>
          <w:tab w:val="left" w:pos="7535"/>
        </w:tabs>
        <w:ind w:hanging="211"/>
        <w:rPr>
          <w:sz w:val="24"/>
          <w:szCs w:val="24"/>
        </w:rPr>
      </w:pPr>
      <w:r w:rsidRPr="00A007D4">
        <w:rPr>
          <w:sz w:val="24"/>
          <w:szCs w:val="24"/>
        </w:rPr>
        <w:t>класс</w:t>
      </w:r>
    </w:p>
    <w:p w:rsidR="00FA61BB" w:rsidRPr="00A007D4" w:rsidRDefault="00FA61BB">
      <w:pPr>
        <w:pStyle w:val="a3"/>
        <w:spacing w:before="9"/>
        <w:rPr>
          <w:sz w:val="24"/>
          <w:szCs w:val="24"/>
        </w:rPr>
      </w:pPr>
    </w:p>
    <w:tbl>
      <w:tblPr>
        <w:tblStyle w:val="TableNormal"/>
        <w:tblW w:w="10945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4887"/>
        <w:gridCol w:w="1134"/>
        <w:gridCol w:w="850"/>
        <w:gridCol w:w="1134"/>
        <w:gridCol w:w="1276"/>
        <w:gridCol w:w="1134"/>
      </w:tblGrid>
      <w:tr w:rsidR="00AB6991" w:rsidRPr="00A007D4" w:rsidTr="00AB6991">
        <w:trPr>
          <w:trHeight w:val="832"/>
        </w:trPr>
        <w:tc>
          <w:tcPr>
            <w:tcW w:w="530" w:type="dxa"/>
            <w:tcBorders>
              <w:bottom w:val="nil"/>
            </w:tcBorders>
          </w:tcPr>
          <w:p w:rsidR="00AB6991" w:rsidRPr="00A007D4" w:rsidRDefault="00AB6991">
            <w:pPr>
              <w:pStyle w:val="TableParagraph"/>
              <w:spacing w:line="320" w:lineRule="exact"/>
              <w:ind w:left="127"/>
              <w:rPr>
                <w:b/>
                <w:sz w:val="24"/>
                <w:szCs w:val="24"/>
              </w:rPr>
            </w:pPr>
            <w:r w:rsidRPr="00A007D4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887" w:type="dxa"/>
            <w:tcBorders>
              <w:bottom w:val="nil"/>
            </w:tcBorders>
          </w:tcPr>
          <w:p w:rsidR="00AB6991" w:rsidRPr="00A007D4" w:rsidRDefault="00AB6991" w:rsidP="00A007D4">
            <w:pPr>
              <w:pStyle w:val="TableParagraph"/>
              <w:spacing w:line="320" w:lineRule="exact"/>
              <w:ind w:right="2168"/>
              <w:rPr>
                <w:b/>
                <w:sz w:val="24"/>
                <w:szCs w:val="24"/>
              </w:rPr>
            </w:pPr>
            <w:r w:rsidRPr="00A007D4">
              <w:rPr>
                <w:b/>
                <w:sz w:val="24"/>
                <w:szCs w:val="24"/>
              </w:rPr>
              <w:t>Тема занятия</w:t>
            </w:r>
          </w:p>
        </w:tc>
        <w:tc>
          <w:tcPr>
            <w:tcW w:w="1134" w:type="dxa"/>
            <w:tcBorders>
              <w:bottom w:val="nil"/>
            </w:tcBorders>
          </w:tcPr>
          <w:p w:rsidR="00AB6991" w:rsidRPr="00A007D4" w:rsidRDefault="00AB6991" w:rsidP="00CF1674">
            <w:pPr>
              <w:pStyle w:val="TableParagraph"/>
              <w:spacing w:before="2" w:line="276" w:lineRule="exact"/>
              <w:ind w:left="238" w:right="226" w:firstLine="124"/>
              <w:jc w:val="both"/>
              <w:rPr>
                <w:b/>
                <w:sz w:val="24"/>
                <w:szCs w:val="24"/>
              </w:rPr>
            </w:pPr>
            <w:r w:rsidRPr="00A007D4">
              <w:rPr>
                <w:b/>
                <w:sz w:val="24"/>
                <w:szCs w:val="24"/>
              </w:rPr>
              <w:t xml:space="preserve">Всего часов </w:t>
            </w:r>
          </w:p>
        </w:tc>
        <w:tc>
          <w:tcPr>
            <w:tcW w:w="850" w:type="dxa"/>
            <w:tcBorders>
              <w:bottom w:val="nil"/>
            </w:tcBorders>
          </w:tcPr>
          <w:p w:rsidR="00AB6991" w:rsidRPr="00A007D4" w:rsidRDefault="00AB6991">
            <w:pPr>
              <w:pStyle w:val="TableParagraph"/>
              <w:spacing w:line="315" w:lineRule="exact"/>
              <w:ind w:left="230" w:right="210"/>
              <w:jc w:val="center"/>
              <w:rPr>
                <w:i/>
                <w:sz w:val="24"/>
                <w:szCs w:val="24"/>
              </w:rPr>
            </w:pPr>
            <w:r w:rsidRPr="00A007D4">
              <w:rPr>
                <w:i/>
                <w:sz w:val="24"/>
                <w:szCs w:val="24"/>
              </w:rPr>
              <w:t>Теория</w:t>
            </w:r>
          </w:p>
        </w:tc>
        <w:tc>
          <w:tcPr>
            <w:tcW w:w="1134" w:type="dxa"/>
            <w:tcBorders>
              <w:bottom w:val="nil"/>
            </w:tcBorders>
          </w:tcPr>
          <w:p w:rsidR="00AB6991" w:rsidRPr="00A007D4" w:rsidRDefault="00AB6991">
            <w:pPr>
              <w:pStyle w:val="TableParagraph"/>
              <w:ind w:left="361" w:right="271" w:hanging="46"/>
              <w:rPr>
                <w:i/>
                <w:sz w:val="24"/>
                <w:szCs w:val="24"/>
              </w:rPr>
            </w:pPr>
            <w:r w:rsidRPr="00A007D4">
              <w:rPr>
                <w:i/>
                <w:sz w:val="24"/>
                <w:szCs w:val="24"/>
              </w:rPr>
              <w:t>Прак- тика</w:t>
            </w:r>
          </w:p>
        </w:tc>
        <w:tc>
          <w:tcPr>
            <w:tcW w:w="1276" w:type="dxa"/>
            <w:tcBorders>
              <w:bottom w:val="nil"/>
            </w:tcBorders>
          </w:tcPr>
          <w:p w:rsidR="00AB6991" w:rsidRPr="00A007D4" w:rsidRDefault="00AB6991">
            <w:pPr>
              <w:pStyle w:val="TableParagraph"/>
              <w:spacing w:line="320" w:lineRule="exact"/>
              <w:ind w:left="212" w:right="192"/>
              <w:jc w:val="center"/>
              <w:rPr>
                <w:b/>
                <w:sz w:val="24"/>
                <w:szCs w:val="24"/>
              </w:rPr>
            </w:pPr>
            <w:r w:rsidRPr="00A007D4">
              <w:rPr>
                <w:b/>
                <w:sz w:val="24"/>
                <w:szCs w:val="24"/>
              </w:rPr>
              <w:t>Формы деятельности</w:t>
            </w:r>
          </w:p>
        </w:tc>
        <w:tc>
          <w:tcPr>
            <w:tcW w:w="1134" w:type="dxa"/>
            <w:tcBorders>
              <w:bottom w:val="nil"/>
            </w:tcBorders>
          </w:tcPr>
          <w:p w:rsidR="00AB6991" w:rsidRPr="00A007D4" w:rsidRDefault="00AB6991">
            <w:pPr>
              <w:pStyle w:val="TableParagraph"/>
              <w:spacing w:line="320" w:lineRule="exact"/>
              <w:ind w:left="212" w:right="19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</w:t>
            </w:r>
          </w:p>
        </w:tc>
      </w:tr>
      <w:tr w:rsidR="00AB6991" w:rsidRPr="00A007D4" w:rsidTr="00AB6991">
        <w:trPr>
          <w:trHeight w:val="271"/>
        </w:trPr>
        <w:tc>
          <w:tcPr>
            <w:tcW w:w="530" w:type="dxa"/>
            <w:tcBorders>
              <w:top w:val="nil"/>
            </w:tcBorders>
          </w:tcPr>
          <w:p w:rsidR="00AB6991" w:rsidRPr="00A007D4" w:rsidRDefault="00AB699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87" w:type="dxa"/>
            <w:tcBorders>
              <w:top w:val="nil"/>
            </w:tcBorders>
          </w:tcPr>
          <w:p w:rsidR="00AB6991" w:rsidRPr="00A007D4" w:rsidRDefault="00AB699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AB6991" w:rsidRPr="00A007D4" w:rsidRDefault="00AB6991">
            <w:pPr>
              <w:pStyle w:val="TableParagraph"/>
              <w:spacing w:line="252" w:lineRule="exact"/>
              <w:ind w:left="150" w:right="14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AB6991" w:rsidRPr="00A007D4" w:rsidRDefault="00AB699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AB6991" w:rsidRPr="00A007D4" w:rsidRDefault="00AB699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AB6991" w:rsidRPr="00A007D4" w:rsidRDefault="00AB699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AB6991" w:rsidRPr="00A007D4" w:rsidRDefault="00AB699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B6991" w:rsidRPr="00A007D4" w:rsidTr="00AB6991">
        <w:trPr>
          <w:trHeight w:val="321"/>
        </w:trPr>
        <w:tc>
          <w:tcPr>
            <w:tcW w:w="9811" w:type="dxa"/>
            <w:gridSpan w:val="6"/>
          </w:tcPr>
          <w:p w:rsidR="00AB6991" w:rsidRPr="00A007D4" w:rsidRDefault="00AB6991" w:rsidP="00A007D4">
            <w:pPr>
              <w:pStyle w:val="TableParagraph"/>
              <w:spacing w:line="301" w:lineRule="exact"/>
              <w:ind w:right="5338"/>
              <w:rPr>
                <w:b/>
                <w:i/>
                <w:sz w:val="24"/>
                <w:szCs w:val="24"/>
              </w:rPr>
            </w:pPr>
            <w:r w:rsidRPr="00A007D4">
              <w:rPr>
                <w:b/>
                <w:i/>
                <w:sz w:val="24"/>
                <w:szCs w:val="24"/>
              </w:rPr>
              <w:t>Звуковые явления</w:t>
            </w:r>
          </w:p>
        </w:tc>
        <w:tc>
          <w:tcPr>
            <w:tcW w:w="1134" w:type="dxa"/>
          </w:tcPr>
          <w:p w:rsidR="00AB6991" w:rsidRPr="00A007D4" w:rsidRDefault="00AB6991" w:rsidP="00A007D4">
            <w:pPr>
              <w:pStyle w:val="TableParagraph"/>
              <w:spacing w:line="301" w:lineRule="exact"/>
              <w:ind w:right="5338"/>
              <w:rPr>
                <w:b/>
                <w:i/>
                <w:sz w:val="24"/>
                <w:szCs w:val="24"/>
              </w:rPr>
            </w:pPr>
          </w:p>
        </w:tc>
      </w:tr>
      <w:tr w:rsidR="00AB6991" w:rsidRPr="00A007D4" w:rsidTr="00AB6991">
        <w:trPr>
          <w:trHeight w:val="645"/>
        </w:trPr>
        <w:tc>
          <w:tcPr>
            <w:tcW w:w="530" w:type="dxa"/>
          </w:tcPr>
          <w:p w:rsidR="00AB6991" w:rsidRPr="00A007D4" w:rsidRDefault="00AB6991">
            <w:pPr>
              <w:pStyle w:val="TableParagraph"/>
              <w:spacing w:line="315" w:lineRule="exact"/>
              <w:ind w:left="110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1.</w:t>
            </w:r>
          </w:p>
        </w:tc>
        <w:tc>
          <w:tcPr>
            <w:tcW w:w="4887" w:type="dxa"/>
          </w:tcPr>
          <w:p w:rsidR="00AB6991" w:rsidRPr="00A007D4" w:rsidRDefault="00AB6991">
            <w:pPr>
              <w:pStyle w:val="TableParagraph"/>
              <w:tabs>
                <w:tab w:val="left" w:pos="1484"/>
                <w:tab w:val="left" w:pos="2720"/>
                <w:tab w:val="left" w:pos="3631"/>
                <w:tab w:val="left" w:pos="4612"/>
                <w:tab w:val="left" w:pos="4974"/>
              </w:tabs>
              <w:spacing w:line="315" w:lineRule="exact"/>
              <w:ind w:left="137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Звуковые</w:t>
            </w:r>
            <w:r w:rsidRPr="00A007D4">
              <w:rPr>
                <w:sz w:val="24"/>
                <w:szCs w:val="24"/>
              </w:rPr>
              <w:tab/>
              <w:t>явления.</w:t>
            </w:r>
            <w:r w:rsidRPr="00A007D4">
              <w:rPr>
                <w:sz w:val="24"/>
                <w:szCs w:val="24"/>
              </w:rPr>
              <w:tab/>
              <w:t>Звуки</w:t>
            </w:r>
            <w:r w:rsidRPr="00A007D4">
              <w:rPr>
                <w:sz w:val="24"/>
                <w:szCs w:val="24"/>
              </w:rPr>
              <w:tab/>
              <w:t>живой</w:t>
            </w:r>
            <w:r w:rsidRPr="00A007D4">
              <w:rPr>
                <w:sz w:val="24"/>
                <w:szCs w:val="24"/>
              </w:rPr>
              <w:tab/>
              <w:t>и</w:t>
            </w:r>
            <w:r w:rsidRPr="00A007D4">
              <w:rPr>
                <w:sz w:val="24"/>
                <w:szCs w:val="24"/>
              </w:rPr>
              <w:tab/>
              <w:t>неживой</w:t>
            </w:r>
          </w:p>
          <w:p w:rsidR="00AB6991" w:rsidRPr="00A007D4" w:rsidRDefault="00AB6991">
            <w:pPr>
              <w:pStyle w:val="TableParagraph"/>
              <w:spacing w:before="2" w:line="308" w:lineRule="exact"/>
              <w:ind w:left="108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природы. Слышимые и неслышимые звуки.</w:t>
            </w:r>
          </w:p>
        </w:tc>
        <w:tc>
          <w:tcPr>
            <w:tcW w:w="1134" w:type="dxa"/>
          </w:tcPr>
          <w:p w:rsidR="00AB6991" w:rsidRPr="00A007D4" w:rsidRDefault="00AB6991">
            <w:pPr>
              <w:pStyle w:val="TableParagraph"/>
              <w:spacing w:before="156"/>
              <w:ind w:left="150" w:right="139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AB6991" w:rsidRPr="00A007D4" w:rsidRDefault="00AB6991">
            <w:pPr>
              <w:pStyle w:val="TableParagraph"/>
              <w:spacing w:before="156"/>
              <w:ind w:left="227" w:right="210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B6991" w:rsidRPr="00A007D4" w:rsidRDefault="00AB6991">
            <w:pPr>
              <w:pStyle w:val="TableParagraph"/>
              <w:spacing w:before="156"/>
              <w:ind w:left="257" w:right="235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AB6991" w:rsidRPr="00A007D4" w:rsidRDefault="00AB6991">
            <w:pPr>
              <w:pStyle w:val="TableParagraph"/>
              <w:spacing w:line="315" w:lineRule="exact"/>
              <w:ind w:left="212" w:right="196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Беседа, демонстрация записей</w:t>
            </w:r>
          </w:p>
          <w:p w:rsidR="00AB6991" w:rsidRPr="00A007D4" w:rsidRDefault="00AB6991">
            <w:pPr>
              <w:pStyle w:val="TableParagraph"/>
              <w:spacing w:before="2" w:line="308" w:lineRule="exact"/>
              <w:ind w:left="212" w:right="194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звуков.</w:t>
            </w:r>
          </w:p>
        </w:tc>
        <w:tc>
          <w:tcPr>
            <w:tcW w:w="1134" w:type="dxa"/>
          </w:tcPr>
          <w:p w:rsidR="00AB6991" w:rsidRPr="004172AA" w:rsidRDefault="008E74F2" w:rsidP="00997E7D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</w:t>
            </w:r>
            <w:r w:rsidR="00AB6991">
              <w:rPr>
                <w:bCs/>
                <w:color w:val="000000"/>
              </w:rPr>
              <w:t>.03</w:t>
            </w:r>
          </w:p>
        </w:tc>
      </w:tr>
      <w:tr w:rsidR="00AB6991" w:rsidRPr="00A007D4" w:rsidTr="00AB6991">
        <w:trPr>
          <w:trHeight w:val="1513"/>
        </w:trPr>
        <w:tc>
          <w:tcPr>
            <w:tcW w:w="530" w:type="dxa"/>
          </w:tcPr>
          <w:p w:rsidR="00AB6991" w:rsidRPr="00A007D4" w:rsidRDefault="00AB6991">
            <w:pPr>
              <w:pStyle w:val="TableParagraph"/>
              <w:spacing w:line="315" w:lineRule="exact"/>
              <w:ind w:left="110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2.</w:t>
            </w:r>
          </w:p>
        </w:tc>
        <w:tc>
          <w:tcPr>
            <w:tcW w:w="4887" w:type="dxa"/>
          </w:tcPr>
          <w:p w:rsidR="00AB6991" w:rsidRPr="00A007D4" w:rsidRDefault="00AB6991">
            <w:pPr>
              <w:pStyle w:val="TableParagraph"/>
              <w:tabs>
                <w:tab w:val="left" w:pos="2345"/>
                <w:tab w:val="left" w:pos="4382"/>
              </w:tabs>
              <w:spacing w:line="315" w:lineRule="exact"/>
              <w:ind w:left="108" w:firstLine="29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Устройство</w:t>
            </w:r>
            <w:r w:rsidRPr="00A007D4">
              <w:rPr>
                <w:sz w:val="24"/>
                <w:szCs w:val="24"/>
              </w:rPr>
              <w:tab/>
              <w:t>динамика.</w:t>
            </w:r>
            <w:r w:rsidRPr="00A007D4">
              <w:rPr>
                <w:sz w:val="24"/>
                <w:szCs w:val="24"/>
              </w:rPr>
              <w:tab/>
              <w:t>Современные</w:t>
            </w:r>
          </w:p>
          <w:p w:rsidR="00AB6991" w:rsidRPr="00A007D4" w:rsidRDefault="00AB6991">
            <w:pPr>
              <w:pStyle w:val="TableParagraph"/>
              <w:spacing w:before="3" w:line="322" w:lineRule="exact"/>
              <w:ind w:left="108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акустические системы. Шум и его воздействие на человека.</w:t>
            </w:r>
          </w:p>
        </w:tc>
        <w:tc>
          <w:tcPr>
            <w:tcW w:w="1134" w:type="dxa"/>
          </w:tcPr>
          <w:p w:rsidR="00AB6991" w:rsidRPr="00A007D4" w:rsidRDefault="00AB6991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AB6991" w:rsidRPr="00A007D4" w:rsidRDefault="00AB6991">
            <w:pPr>
              <w:pStyle w:val="TableParagraph"/>
              <w:ind w:left="150" w:right="139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AB6991" w:rsidRPr="00A007D4" w:rsidRDefault="00AB6991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AB6991" w:rsidRPr="00A007D4" w:rsidRDefault="00AB6991">
            <w:pPr>
              <w:pStyle w:val="TableParagraph"/>
              <w:ind w:left="227" w:right="210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B6991" w:rsidRPr="00A007D4" w:rsidRDefault="00AB6991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AB6991" w:rsidRPr="00A007D4" w:rsidRDefault="00AB6991">
            <w:pPr>
              <w:pStyle w:val="TableParagraph"/>
              <w:ind w:left="257" w:right="235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AB6991" w:rsidRPr="00A007D4" w:rsidRDefault="00AB6991" w:rsidP="00A007D4">
            <w:pPr>
              <w:pStyle w:val="TableParagraph"/>
              <w:spacing w:before="154"/>
              <w:ind w:right="530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Беседа</w:t>
            </w:r>
          </w:p>
        </w:tc>
        <w:tc>
          <w:tcPr>
            <w:tcW w:w="1134" w:type="dxa"/>
          </w:tcPr>
          <w:p w:rsidR="00AB6991" w:rsidRPr="004172AA" w:rsidRDefault="008E74F2" w:rsidP="00997E7D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17</w:t>
            </w:r>
            <w:r w:rsidR="00AB6991">
              <w:rPr>
                <w:bCs/>
                <w:color w:val="000000"/>
              </w:rPr>
              <w:t>.03</w:t>
            </w:r>
          </w:p>
        </w:tc>
      </w:tr>
      <w:tr w:rsidR="00AB6991" w:rsidRPr="00A007D4" w:rsidTr="00AB6991">
        <w:trPr>
          <w:trHeight w:val="323"/>
        </w:trPr>
        <w:tc>
          <w:tcPr>
            <w:tcW w:w="9811" w:type="dxa"/>
            <w:gridSpan w:val="6"/>
          </w:tcPr>
          <w:p w:rsidR="00AB6991" w:rsidRPr="00A007D4" w:rsidRDefault="00AB6991" w:rsidP="00A007D4">
            <w:pPr>
              <w:pStyle w:val="TableParagraph"/>
              <w:spacing w:before="2" w:line="301" w:lineRule="exact"/>
              <w:ind w:right="5341"/>
              <w:rPr>
                <w:b/>
                <w:i/>
                <w:sz w:val="24"/>
                <w:szCs w:val="24"/>
              </w:rPr>
            </w:pPr>
            <w:r w:rsidRPr="00A007D4">
              <w:rPr>
                <w:b/>
                <w:i/>
                <w:sz w:val="24"/>
                <w:szCs w:val="24"/>
              </w:rPr>
              <w:t>Строение вещества</w:t>
            </w:r>
          </w:p>
        </w:tc>
        <w:tc>
          <w:tcPr>
            <w:tcW w:w="1134" w:type="dxa"/>
          </w:tcPr>
          <w:p w:rsidR="00AB6991" w:rsidRPr="00A007D4" w:rsidRDefault="00AB6991" w:rsidP="00A007D4">
            <w:pPr>
              <w:pStyle w:val="TableParagraph"/>
              <w:spacing w:before="2" w:line="301" w:lineRule="exact"/>
              <w:ind w:right="5341"/>
              <w:rPr>
                <w:b/>
                <w:i/>
                <w:sz w:val="24"/>
                <w:szCs w:val="24"/>
              </w:rPr>
            </w:pPr>
          </w:p>
        </w:tc>
      </w:tr>
      <w:tr w:rsidR="00AB6991" w:rsidRPr="00A007D4" w:rsidTr="00AB6991">
        <w:trPr>
          <w:trHeight w:val="642"/>
        </w:trPr>
        <w:tc>
          <w:tcPr>
            <w:tcW w:w="530" w:type="dxa"/>
            <w:vMerge w:val="restart"/>
          </w:tcPr>
          <w:p w:rsidR="00AB6991" w:rsidRPr="00A007D4" w:rsidRDefault="00AB6991">
            <w:pPr>
              <w:pStyle w:val="TableParagraph"/>
              <w:spacing w:line="315" w:lineRule="exact"/>
              <w:ind w:left="110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3.</w:t>
            </w:r>
          </w:p>
        </w:tc>
        <w:tc>
          <w:tcPr>
            <w:tcW w:w="4887" w:type="dxa"/>
          </w:tcPr>
          <w:p w:rsidR="00AB6991" w:rsidRPr="00A007D4" w:rsidRDefault="00AB6991">
            <w:pPr>
              <w:pStyle w:val="TableParagraph"/>
              <w:spacing w:line="315" w:lineRule="exact"/>
              <w:ind w:left="137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Движение и взаимодействие частиц.Признаки</w:t>
            </w:r>
          </w:p>
          <w:p w:rsidR="00AB6991" w:rsidRPr="00A007D4" w:rsidRDefault="00AB6991">
            <w:pPr>
              <w:pStyle w:val="TableParagraph"/>
              <w:spacing w:line="308" w:lineRule="exact"/>
              <w:ind w:left="108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химических реакций. Природные индикаторы.</w:t>
            </w:r>
          </w:p>
        </w:tc>
        <w:tc>
          <w:tcPr>
            <w:tcW w:w="1134" w:type="dxa"/>
          </w:tcPr>
          <w:p w:rsidR="00AB6991" w:rsidRPr="00A007D4" w:rsidRDefault="00AB6991">
            <w:pPr>
              <w:pStyle w:val="TableParagraph"/>
              <w:spacing w:before="153"/>
              <w:ind w:left="150" w:right="139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AB6991" w:rsidRPr="00A007D4" w:rsidRDefault="00AB6991">
            <w:pPr>
              <w:pStyle w:val="TableParagraph"/>
              <w:spacing w:before="153"/>
              <w:ind w:left="227" w:right="210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B6991" w:rsidRPr="00A007D4" w:rsidRDefault="00AB6991">
            <w:pPr>
              <w:pStyle w:val="TableParagraph"/>
              <w:spacing w:before="153"/>
              <w:ind w:left="257" w:right="235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vMerge w:val="restart"/>
          </w:tcPr>
          <w:p w:rsidR="00AB6991" w:rsidRPr="00A007D4" w:rsidRDefault="00AB6991" w:rsidP="00AB6991">
            <w:pPr>
              <w:pStyle w:val="TableParagraph"/>
              <w:spacing w:before="254"/>
              <w:ind w:right="456"/>
              <w:rPr>
                <w:sz w:val="24"/>
                <w:szCs w:val="24"/>
              </w:rPr>
            </w:pPr>
            <w:r w:rsidRPr="00A007D4">
              <w:rPr>
                <w:sz w:val="20"/>
                <w:szCs w:val="20"/>
              </w:rPr>
              <w:t>Презентация. Учебный эксперимент. Наблюдение физических явлений</w:t>
            </w:r>
            <w:r w:rsidRPr="00A007D4"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AB6991" w:rsidRPr="004172AA" w:rsidRDefault="008E74F2" w:rsidP="00997E7D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24</w:t>
            </w:r>
            <w:r w:rsidR="00AB6991">
              <w:rPr>
                <w:bCs/>
                <w:color w:val="000000"/>
              </w:rPr>
              <w:t>.03</w:t>
            </w:r>
          </w:p>
        </w:tc>
      </w:tr>
      <w:tr w:rsidR="00AB6991" w:rsidRPr="00A007D4" w:rsidTr="00AB6991">
        <w:trPr>
          <w:trHeight w:val="412"/>
        </w:trPr>
        <w:tc>
          <w:tcPr>
            <w:tcW w:w="530" w:type="dxa"/>
            <w:vMerge/>
            <w:tcBorders>
              <w:top w:val="nil"/>
            </w:tcBorders>
          </w:tcPr>
          <w:p w:rsidR="00AB6991" w:rsidRPr="00A007D4" w:rsidRDefault="00AB6991">
            <w:pPr>
              <w:rPr>
                <w:sz w:val="24"/>
                <w:szCs w:val="24"/>
              </w:rPr>
            </w:pPr>
          </w:p>
        </w:tc>
        <w:tc>
          <w:tcPr>
            <w:tcW w:w="4887" w:type="dxa"/>
          </w:tcPr>
          <w:p w:rsidR="00AB6991" w:rsidRPr="00A007D4" w:rsidRDefault="00AB6991">
            <w:pPr>
              <w:pStyle w:val="TableParagraph"/>
              <w:spacing w:line="315" w:lineRule="exact"/>
              <w:ind w:left="137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Вода. Уникальность воды.</w:t>
            </w:r>
          </w:p>
        </w:tc>
        <w:tc>
          <w:tcPr>
            <w:tcW w:w="1134" w:type="dxa"/>
          </w:tcPr>
          <w:p w:rsidR="00AB6991" w:rsidRPr="00A007D4" w:rsidRDefault="00AB6991">
            <w:pPr>
              <w:pStyle w:val="TableParagraph"/>
              <w:spacing w:before="38"/>
              <w:ind w:left="150" w:right="139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AB6991" w:rsidRPr="00A007D4" w:rsidRDefault="00AB6991">
            <w:pPr>
              <w:pStyle w:val="TableParagraph"/>
              <w:spacing w:before="38"/>
              <w:ind w:left="227" w:right="210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B6991" w:rsidRPr="00A007D4" w:rsidRDefault="00AB6991">
            <w:pPr>
              <w:pStyle w:val="TableParagraph"/>
              <w:spacing w:before="38"/>
              <w:ind w:left="257" w:right="235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AB6991" w:rsidRPr="00A007D4" w:rsidRDefault="00AB699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AB6991" w:rsidRPr="004172AA" w:rsidRDefault="008E74F2" w:rsidP="00997E7D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07</w:t>
            </w:r>
            <w:r w:rsidR="00AB6991">
              <w:rPr>
                <w:bCs/>
                <w:color w:val="000000"/>
              </w:rPr>
              <w:t>.04</w:t>
            </w:r>
          </w:p>
        </w:tc>
      </w:tr>
      <w:tr w:rsidR="00AB6991" w:rsidRPr="00A007D4" w:rsidTr="00AB6991">
        <w:trPr>
          <w:trHeight w:val="415"/>
        </w:trPr>
        <w:tc>
          <w:tcPr>
            <w:tcW w:w="530" w:type="dxa"/>
          </w:tcPr>
          <w:p w:rsidR="00AB6991" w:rsidRPr="00A007D4" w:rsidRDefault="00AB6991">
            <w:pPr>
              <w:pStyle w:val="TableParagraph"/>
              <w:spacing w:line="317" w:lineRule="exact"/>
              <w:ind w:left="110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4.</w:t>
            </w:r>
          </w:p>
        </w:tc>
        <w:tc>
          <w:tcPr>
            <w:tcW w:w="4887" w:type="dxa"/>
          </w:tcPr>
          <w:p w:rsidR="00AB6991" w:rsidRPr="00A007D4" w:rsidRDefault="00AB6991">
            <w:pPr>
              <w:pStyle w:val="TableParagraph"/>
              <w:spacing w:line="317" w:lineRule="exact"/>
              <w:ind w:left="137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Углекислый газ в природе и его значение.</w:t>
            </w:r>
          </w:p>
        </w:tc>
        <w:tc>
          <w:tcPr>
            <w:tcW w:w="1134" w:type="dxa"/>
          </w:tcPr>
          <w:p w:rsidR="00AB6991" w:rsidRPr="00A007D4" w:rsidRDefault="00AB6991">
            <w:pPr>
              <w:pStyle w:val="TableParagraph"/>
              <w:spacing w:before="40"/>
              <w:ind w:left="150" w:right="139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AB6991" w:rsidRPr="00A007D4" w:rsidRDefault="00AB6991">
            <w:pPr>
              <w:pStyle w:val="TableParagraph"/>
              <w:spacing w:before="40"/>
              <w:ind w:left="226" w:right="210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B6991" w:rsidRPr="00A007D4" w:rsidRDefault="00AB6991">
            <w:pPr>
              <w:pStyle w:val="TableParagraph"/>
              <w:spacing w:before="40"/>
              <w:ind w:left="257" w:right="235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AB6991" w:rsidRPr="00A007D4" w:rsidRDefault="00AB699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AB6991" w:rsidRPr="00A007D4" w:rsidRDefault="008E74F2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</w:t>
            </w:r>
            <w:r w:rsidR="00AB6991" w:rsidRPr="00AB6991">
              <w:rPr>
                <w:bCs/>
                <w:sz w:val="24"/>
                <w:szCs w:val="24"/>
              </w:rPr>
              <w:t>.04</w:t>
            </w:r>
          </w:p>
        </w:tc>
      </w:tr>
      <w:tr w:rsidR="00AB6991" w:rsidRPr="00A007D4" w:rsidTr="00AB6991">
        <w:trPr>
          <w:trHeight w:val="321"/>
        </w:trPr>
        <w:tc>
          <w:tcPr>
            <w:tcW w:w="9811" w:type="dxa"/>
            <w:gridSpan w:val="6"/>
          </w:tcPr>
          <w:p w:rsidR="00AB6991" w:rsidRPr="00A007D4" w:rsidRDefault="00AB6991" w:rsidP="00A007D4">
            <w:pPr>
              <w:pStyle w:val="TableParagraph"/>
              <w:spacing w:line="301" w:lineRule="exact"/>
              <w:ind w:right="5341"/>
              <w:rPr>
                <w:b/>
                <w:i/>
                <w:sz w:val="24"/>
                <w:szCs w:val="24"/>
              </w:rPr>
            </w:pPr>
            <w:r w:rsidRPr="00A007D4">
              <w:rPr>
                <w:b/>
                <w:i/>
                <w:sz w:val="24"/>
                <w:szCs w:val="24"/>
              </w:rPr>
              <w:t>Земля и земная кора. Минералы</w:t>
            </w:r>
          </w:p>
        </w:tc>
        <w:tc>
          <w:tcPr>
            <w:tcW w:w="1134" w:type="dxa"/>
          </w:tcPr>
          <w:p w:rsidR="00AB6991" w:rsidRPr="00A007D4" w:rsidRDefault="00AB6991" w:rsidP="00A007D4">
            <w:pPr>
              <w:pStyle w:val="TableParagraph"/>
              <w:spacing w:line="301" w:lineRule="exact"/>
              <w:ind w:right="5341"/>
              <w:rPr>
                <w:b/>
                <w:i/>
                <w:sz w:val="24"/>
                <w:szCs w:val="24"/>
              </w:rPr>
            </w:pPr>
          </w:p>
        </w:tc>
      </w:tr>
      <w:tr w:rsidR="00AB6991" w:rsidRPr="00A007D4" w:rsidTr="00AB6991">
        <w:trPr>
          <w:trHeight w:val="320"/>
        </w:trPr>
        <w:tc>
          <w:tcPr>
            <w:tcW w:w="530" w:type="dxa"/>
            <w:tcBorders>
              <w:bottom w:val="nil"/>
            </w:tcBorders>
          </w:tcPr>
          <w:p w:rsidR="00AB6991" w:rsidRPr="00A007D4" w:rsidRDefault="00AB6991">
            <w:pPr>
              <w:pStyle w:val="TableParagraph"/>
              <w:spacing w:line="300" w:lineRule="exact"/>
              <w:ind w:left="110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5.</w:t>
            </w:r>
          </w:p>
        </w:tc>
        <w:tc>
          <w:tcPr>
            <w:tcW w:w="4887" w:type="dxa"/>
            <w:tcBorders>
              <w:bottom w:val="nil"/>
            </w:tcBorders>
          </w:tcPr>
          <w:p w:rsidR="00AB6991" w:rsidRPr="00A007D4" w:rsidRDefault="00AB6991">
            <w:pPr>
              <w:pStyle w:val="TableParagraph"/>
              <w:spacing w:line="300" w:lineRule="exact"/>
              <w:ind w:left="137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Земля, внутреннее строение Земли. Знакомство с</w:t>
            </w:r>
          </w:p>
        </w:tc>
        <w:tc>
          <w:tcPr>
            <w:tcW w:w="1134" w:type="dxa"/>
            <w:tcBorders>
              <w:bottom w:val="nil"/>
            </w:tcBorders>
          </w:tcPr>
          <w:p w:rsidR="00AB6991" w:rsidRPr="00A007D4" w:rsidRDefault="00AB699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AB6991" w:rsidRPr="00A007D4" w:rsidRDefault="00AB699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AB6991" w:rsidRPr="00A007D4" w:rsidRDefault="00AB699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AB6991" w:rsidRPr="00AB6991" w:rsidRDefault="00AB6991" w:rsidP="00AB6991">
            <w:pPr>
              <w:pStyle w:val="TableParagraph"/>
              <w:spacing w:line="300" w:lineRule="exact"/>
              <w:ind w:left="212" w:right="196"/>
              <w:rPr>
                <w:sz w:val="20"/>
                <w:szCs w:val="20"/>
              </w:rPr>
            </w:pPr>
            <w:r w:rsidRPr="00AB6991">
              <w:rPr>
                <w:sz w:val="20"/>
                <w:szCs w:val="20"/>
              </w:rPr>
              <w:t>Работа с коллекциями</w:t>
            </w:r>
          </w:p>
        </w:tc>
        <w:tc>
          <w:tcPr>
            <w:tcW w:w="1134" w:type="dxa"/>
            <w:tcBorders>
              <w:bottom w:val="nil"/>
            </w:tcBorders>
          </w:tcPr>
          <w:p w:rsidR="00AB6991" w:rsidRPr="004172AA" w:rsidRDefault="008E74F2" w:rsidP="00997E7D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21</w:t>
            </w:r>
            <w:r w:rsidR="00AB6991">
              <w:rPr>
                <w:bCs/>
                <w:color w:val="000000"/>
              </w:rPr>
              <w:t>.04</w:t>
            </w:r>
          </w:p>
        </w:tc>
      </w:tr>
      <w:tr w:rsidR="00AB6991" w:rsidRPr="00A007D4" w:rsidTr="00AB6991">
        <w:trPr>
          <w:trHeight w:val="644"/>
        </w:trPr>
        <w:tc>
          <w:tcPr>
            <w:tcW w:w="530" w:type="dxa"/>
            <w:tcBorders>
              <w:top w:val="nil"/>
              <w:bottom w:val="nil"/>
            </w:tcBorders>
          </w:tcPr>
          <w:p w:rsidR="00AB6991" w:rsidRPr="00A007D4" w:rsidRDefault="00AB699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87" w:type="dxa"/>
            <w:tcBorders>
              <w:top w:val="nil"/>
              <w:bottom w:val="nil"/>
            </w:tcBorders>
          </w:tcPr>
          <w:p w:rsidR="00AB6991" w:rsidRPr="00A007D4" w:rsidRDefault="00AB6991">
            <w:pPr>
              <w:pStyle w:val="TableParagraph"/>
              <w:spacing w:line="316" w:lineRule="exact"/>
              <w:ind w:left="108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минералами, горной породой и рудой.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AB6991" w:rsidRPr="00A007D4" w:rsidRDefault="00AB6991">
            <w:pPr>
              <w:pStyle w:val="TableParagraph"/>
              <w:spacing w:before="155"/>
              <w:ind w:left="150" w:right="139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AB6991" w:rsidRPr="00A007D4" w:rsidRDefault="00AB6991">
            <w:pPr>
              <w:pStyle w:val="TableParagraph"/>
              <w:spacing w:before="155"/>
              <w:ind w:left="228" w:right="210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AB6991" w:rsidRPr="00A007D4" w:rsidRDefault="00AB6991">
            <w:pPr>
              <w:pStyle w:val="TableParagraph"/>
              <w:spacing w:before="155"/>
              <w:ind w:left="259" w:right="235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B6991" w:rsidRPr="00AB6991" w:rsidRDefault="00AB6991" w:rsidP="00AB6991">
            <w:pPr>
              <w:pStyle w:val="TableParagraph"/>
              <w:spacing w:line="316" w:lineRule="exact"/>
              <w:ind w:left="212" w:right="197"/>
              <w:rPr>
                <w:sz w:val="20"/>
                <w:szCs w:val="20"/>
              </w:rPr>
            </w:pPr>
            <w:r w:rsidRPr="00AB6991">
              <w:rPr>
                <w:sz w:val="20"/>
                <w:szCs w:val="20"/>
              </w:rPr>
              <w:t>минералов и горных пород.</w:t>
            </w:r>
          </w:p>
          <w:p w:rsidR="00AB6991" w:rsidRPr="00AB6991" w:rsidRDefault="00AB6991" w:rsidP="00AB6991">
            <w:pPr>
              <w:pStyle w:val="TableParagraph"/>
              <w:spacing w:line="308" w:lineRule="exact"/>
              <w:ind w:left="212" w:right="198"/>
              <w:rPr>
                <w:sz w:val="20"/>
                <w:szCs w:val="20"/>
              </w:rPr>
            </w:pPr>
            <w:r w:rsidRPr="00AB6991">
              <w:rPr>
                <w:sz w:val="20"/>
                <w:szCs w:val="20"/>
              </w:rPr>
              <w:t>Посещение минералогической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AB6991" w:rsidRPr="004172AA" w:rsidRDefault="00AB6991" w:rsidP="00997E7D">
            <w:pPr>
              <w:rPr>
                <w:bCs/>
                <w:color w:val="000000"/>
              </w:rPr>
            </w:pPr>
          </w:p>
        </w:tc>
      </w:tr>
      <w:tr w:rsidR="00AB6991" w:rsidRPr="00A007D4" w:rsidTr="00AB6991">
        <w:trPr>
          <w:trHeight w:val="323"/>
        </w:trPr>
        <w:tc>
          <w:tcPr>
            <w:tcW w:w="530" w:type="dxa"/>
            <w:tcBorders>
              <w:top w:val="nil"/>
            </w:tcBorders>
          </w:tcPr>
          <w:p w:rsidR="00AB6991" w:rsidRPr="00A007D4" w:rsidRDefault="00AB699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87" w:type="dxa"/>
            <w:tcBorders>
              <w:top w:val="nil"/>
            </w:tcBorders>
          </w:tcPr>
          <w:p w:rsidR="00AB6991" w:rsidRPr="00A007D4" w:rsidRDefault="00AB699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AB6991" w:rsidRPr="00A007D4" w:rsidRDefault="00AB699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AB6991" w:rsidRPr="00A007D4" w:rsidRDefault="00AB699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AB6991" w:rsidRPr="00A007D4" w:rsidRDefault="00AB699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AB6991" w:rsidRPr="00F56F37" w:rsidRDefault="00AB6991" w:rsidP="00AB6991">
            <w:pPr>
              <w:pStyle w:val="TableParagraph"/>
              <w:spacing w:line="304" w:lineRule="exact"/>
              <w:ind w:left="212" w:right="189"/>
              <w:rPr>
                <w:sz w:val="16"/>
                <w:szCs w:val="16"/>
              </w:rPr>
            </w:pPr>
            <w:r w:rsidRPr="00F56F37">
              <w:rPr>
                <w:sz w:val="16"/>
                <w:szCs w:val="16"/>
              </w:rPr>
              <w:t>экспозиции.</w:t>
            </w:r>
          </w:p>
        </w:tc>
        <w:tc>
          <w:tcPr>
            <w:tcW w:w="1134" w:type="dxa"/>
            <w:tcBorders>
              <w:top w:val="nil"/>
            </w:tcBorders>
          </w:tcPr>
          <w:p w:rsidR="00AB6991" w:rsidRPr="00F56F37" w:rsidRDefault="00AB6991">
            <w:pPr>
              <w:pStyle w:val="TableParagraph"/>
              <w:spacing w:line="304" w:lineRule="exact"/>
              <w:ind w:left="212" w:right="189"/>
              <w:jc w:val="center"/>
              <w:rPr>
                <w:sz w:val="16"/>
                <w:szCs w:val="16"/>
              </w:rPr>
            </w:pPr>
          </w:p>
        </w:tc>
      </w:tr>
      <w:tr w:rsidR="00AB6991" w:rsidRPr="00A007D4" w:rsidTr="00AB6991">
        <w:trPr>
          <w:trHeight w:val="369"/>
        </w:trPr>
        <w:tc>
          <w:tcPr>
            <w:tcW w:w="530" w:type="dxa"/>
          </w:tcPr>
          <w:p w:rsidR="00AB6991" w:rsidRPr="00A007D4" w:rsidRDefault="00AB6991">
            <w:pPr>
              <w:pStyle w:val="TableParagraph"/>
              <w:spacing w:line="315" w:lineRule="exact"/>
              <w:ind w:left="110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6.</w:t>
            </w:r>
          </w:p>
        </w:tc>
        <w:tc>
          <w:tcPr>
            <w:tcW w:w="4887" w:type="dxa"/>
          </w:tcPr>
          <w:p w:rsidR="00AB6991" w:rsidRPr="00A007D4" w:rsidRDefault="00AB6991">
            <w:pPr>
              <w:pStyle w:val="TableParagraph"/>
              <w:spacing w:line="315" w:lineRule="exact"/>
              <w:ind w:left="137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Атмосфера Земли.</w:t>
            </w:r>
          </w:p>
        </w:tc>
        <w:tc>
          <w:tcPr>
            <w:tcW w:w="1134" w:type="dxa"/>
          </w:tcPr>
          <w:p w:rsidR="00AB6991" w:rsidRPr="00A007D4" w:rsidRDefault="00AB6991">
            <w:pPr>
              <w:pStyle w:val="TableParagraph"/>
              <w:spacing w:before="16"/>
              <w:ind w:left="150" w:right="139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AB6991" w:rsidRPr="00A007D4" w:rsidRDefault="00AB6991">
            <w:pPr>
              <w:pStyle w:val="TableParagraph"/>
              <w:spacing w:before="16"/>
              <w:ind w:left="226" w:right="210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B6991" w:rsidRPr="00A007D4" w:rsidRDefault="00AB6991">
            <w:pPr>
              <w:pStyle w:val="TableParagraph"/>
              <w:spacing w:before="16"/>
              <w:ind w:left="257" w:right="235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AB6991" w:rsidRPr="00A007D4" w:rsidRDefault="00AB699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B6991" w:rsidRPr="00A007D4" w:rsidRDefault="008E74F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="00AB6991" w:rsidRPr="00AB6991">
              <w:rPr>
                <w:sz w:val="24"/>
                <w:szCs w:val="24"/>
              </w:rPr>
              <w:t>.04</w:t>
            </w:r>
          </w:p>
        </w:tc>
      </w:tr>
    </w:tbl>
    <w:p w:rsidR="00FA61BB" w:rsidRPr="00A007D4" w:rsidRDefault="00FA61BB">
      <w:pPr>
        <w:pStyle w:val="a3"/>
        <w:spacing w:before="9"/>
        <w:rPr>
          <w:sz w:val="24"/>
          <w:szCs w:val="24"/>
        </w:rPr>
      </w:pPr>
    </w:p>
    <w:tbl>
      <w:tblPr>
        <w:tblStyle w:val="TableNormal"/>
        <w:tblW w:w="10965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4882"/>
        <w:gridCol w:w="1133"/>
        <w:gridCol w:w="849"/>
        <w:gridCol w:w="1133"/>
        <w:gridCol w:w="1275"/>
        <w:gridCol w:w="1133"/>
        <w:gridCol w:w="30"/>
      </w:tblGrid>
      <w:tr w:rsidR="00AB6991" w:rsidRPr="00A007D4" w:rsidTr="00AB6991">
        <w:trPr>
          <w:gridAfter w:val="1"/>
          <w:wAfter w:w="20" w:type="dxa"/>
          <w:trHeight w:val="321"/>
        </w:trPr>
        <w:tc>
          <w:tcPr>
            <w:tcW w:w="9811" w:type="dxa"/>
            <w:gridSpan w:val="6"/>
          </w:tcPr>
          <w:p w:rsidR="00AB6991" w:rsidRPr="00A007D4" w:rsidRDefault="00AB6991" w:rsidP="00A007D4">
            <w:pPr>
              <w:pStyle w:val="TableParagraph"/>
              <w:spacing w:line="301" w:lineRule="exact"/>
              <w:ind w:right="5341"/>
              <w:rPr>
                <w:b/>
                <w:i/>
                <w:sz w:val="24"/>
                <w:szCs w:val="24"/>
              </w:rPr>
            </w:pPr>
            <w:r w:rsidRPr="00A007D4">
              <w:rPr>
                <w:b/>
                <w:i/>
                <w:sz w:val="24"/>
                <w:szCs w:val="24"/>
              </w:rPr>
              <w:t>Живая природа</w:t>
            </w:r>
          </w:p>
        </w:tc>
        <w:tc>
          <w:tcPr>
            <w:tcW w:w="1134" w:type="dxa"/>
          </w:tcPr>
          <w:p w:rsidR="00AB6991" w:rsidRPr="00A007D4" w:rsidRDefault="00AB6991" w:rsidP="00A007D4">
            <w:pPr>
              <w:pStyle w:val="TableParagraph"/>
              <w:spacing w:line="301" w:lineRule="exact"/>
              <w:ind w:right="5341"/>
              <w:rPr>
                <w:b/>
                <w:i/>
                <w:sz w:val="24"/>
                <w:szCs w:val="24"/>
              </w:rPr>
            </w:pPr>
          </w:p>
        </w:tc>
      </w:tr>
      <w:tr w:rsidR="00AB6991" w:rsidRPr="00A007D4" w:rsidTr="00AB6991">
        <w:trPr>
          <w:gridAfter w:val="1"/>
          <w:wAfter w:w="20" w:type="dxa"/>
          <w:trHeight w:val="966"/>
        </w:trPr>
        <w:tc>
          <w:tcPr>
            <w:tcW w:w="530" w:type="dxa"/>
          </w:tcPr>
          <w:p w:rsidR="00AB6991" w:rsidRPr="00A007D4" w:rsidRDefault="00AB6991">
            <w:pPr>
              <w:pStyle w:val="TableParagraph"/>
              <w:spacing w:line="315" w:lineRule="exact"/>
              <w:ind w:left="110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lastRenderedPageBreak/>
              <w:t>7.</w:t>
            </w:r>
          </w:p>
        </w:tc>
        <w:tc>
          <w:tcPr>
            <w:tcW w:w="4887" w:type="dxa"/>
          </w:tcPr>
          <w:p w:rsidR="00AB6991" w:rsidRPr="00A007D4" w:rsidRDefault="00AB6991">
            <w:pPr>
              <w:pStyle w:val="TableParagraph"/>
              <w:tabs>
                <w:tab w:val="left" w:pos="2075"/>
                <w:tab w:val="left" w:pos="3320"/>
                <w:tab w:val="left" w:pos="4346"/>
                <w:tab w:val="left" w:pos="5605"/>
              </w:tabs>
              <w:ind w:left="108" w:right="94" w:firstLine="29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Уникальность</w:t>
            </w:r>
            <w:r w:rsidRPr="00A007D4">
              <w:rPr>
                <w:sz w:val="24"/>
                <w:szCs w:val="24"/>
              </w:rPr>
              <w:tab/>
              <w:t>планеты</w:t>
            </w:r>
            <w:r w:rsidRPr="00A007D4">
              <w:rPr>
                <w:sz w:val="24"/>
                <w:szCs w:val="24"/>
              </w:rPr>
              <w:tab/>
              <w:t>Земля.</w:t>
            </w:r>
            <w:r w:rsidRPr="00A007D4">
              <w:rPr>
                <w:sz w:val="24"/>
                <w:szCs w:val="24"/>
              </w:rPr>
              <w:tab/>
              <w:t>Условия</w:t>
            </w:r>
            <w:r w:rsidRPr="00A007D4">
              <w:rPr>
                <w:sz w:val="24"/>
                <w:szCs w:val="24"/>
              </w:rPr>
              <w:tab/>
              <w:t>для существования жизни на Земле. Свойстваживых</w:t>
            </w:r>
          </w:p>
          <w:p w:rsidR="00AB6991" w:rsidRPr="00A007D4" w:rsidRDefault="00AB6991">
            <w:pPr>
              <w:pStyle w:val="TableParagraph"/>
              <w:spacing w:line="308" w:lineRule="exact"/>
              <w:ind w:left="108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организмов.</w:t>
            </w:r>
          </w:p>
        </w:tc>
        <w:tc>
          <w:tcPr>
            <w:tcW w:w="1134" w:type="dxa"/>
          </w:tcPr>
          <w:p w:rsidR="00AB6991" w:rsidRPr="00A007D4" w:rsidRDefault="00AB6991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:rsidR="00AB6991" w:rsidRPr="00A007D4" w:rsidRDefault="00AB6991">
            <w:pPr>
              <w:pStyle w:val="TableParagraph"/>
              <w:spacing w:before="1"/>
              <w:ind w:left="483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AB6991" w:rsidRPr="00A007D4" w:rsidRDefault="00AB6991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:rsidR="00AB6991" w:rsidRPr="00A007D4" w:rsidRDefault="00AB6991">
            <w:pPr>
              <w:pStyle w:val="TableParagraph"/>
              <w:spacing w:before="1"/>
              <w:ind w:left="227" w:right="210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B6991" w:rsidRPr="00A007D4" w:rsidRDefault="00AB6991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:rsidR="00AB6991" w:rsidRPr="00A007D4" w:rsidRDefault="00AB6991">
            <w:pPr>
              <w:pStyle w:val="TableParagraph"/>
              <w:spacing w:before="1"/>
              <w:ind w:left="257" w:right="235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AB6991" w:rsidRPr="00A007D4" w:rsidRDefault="00AB6991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:rsidR="00AB6991" w:rsidRPr="00A007D4" w:rsidRDefault="00AB6991">
            <w:pPr>
              <w:pStyle w:val="TableParagraph"/>
              <w:spacing w:before="1"/>
              <w:ind w:left="212" w:right="194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Беседа. Презентация.</w:t>
            </w:r>
          </w:p>
        </w:tc>
        <w:tc>
          <w:tcPr>
            <w:tcW w:w="1134" w:type="dxa"/>
          </w:tcPr>
          <w:p w:rsidR="00AB6991" w:rsidRPr="004172AA" w:rsidRDefault="008E74F2" w:rsidP="00997E7D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05</w:t>
            </w:r>
            <w:r w:rsidR="00AB6991">
              <w:rPr>
                <w:bCs/>
                <w:color w:val="000000"/>
              </w:rPr>
              <w:t>.05</w:t>
            </w:r>
          </w:p>
        </w:tc>
      </w:tr>
      <w:tr w:rsidR="00AB6991" w:rsidRPr="00A007D4" w:rsidTr="00AB6991">
        <w:trPr>
          <w:gridAfter w:val="1"/>
          <w:wAfter w:w="20" w:type="dxa"/>
          <w:trHeight w:val="369"/>
        </w:trPr>
        <w:tc>
          <w:tcPr>
            <w:tcW w:w="530" w:type="dxa"/>
          </w:tcPr>
          <w:p w:rsidR="00AB6991" w:rsidRPr="00A007D4" w:rsidRDefault="00AB6991">
            <w:pPr>
              <w:pStyle w:val="TableParagraph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8</w:t>
            </w:r>
          </w:p>
        </w:tc>
        <w:tc>
          <w:tcPr>
            <w:tcW w:w="4887" w:type="dxa"/>
          </w:tcPr>
          <w:p w:rsidR="00AB6991" w:rsidRPr="00A007D4" w:rsidRDefault="00AB6991">
            <w:pPr>
              <w:pStyle w:val="TableParagraph"/>
              <w:spacing w:before="16"/>
              <w:ind w:left="108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Проведение рубежной аттестации.</w:t>
            </w:r>
          </w:p>
        </w:tc>
        <w:tc>
          <w:tcPr>
            <w:tcW w:w="1134" w:type="dxa"/>
          </w:tcPr>
          <w:p w:rsidR="00AB6991" w:rsidRPr="00A007D4" w:rsidRDefault="00AB6991">
            <w:pPr>
              <w:pStyle w:val="TableParagraph"/>
              <w:spacing w:before="16"/>
              <w:ind w:left="14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AB6991" w:rsidRPr="00A007D4" w:rsidRDefault="00AB6991">
            <w:pPr>
              <w:pStyle w:val="TableParagraph"/>
              <w:spacing w:before="16"/>
              <w:ind w:left="19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AB6991" w:rsidRPr="00A007D4" w:rsidRDefault="00AB6991">
            <w:pPr>
              <w:pStyle w:val="TableParagraph"/>
              <w:spacing w:before="16"/>
              <w:ind w:left="25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AB6991" w:rsidRPr="00A007D4" w:rsidRDefault="00AB6991">
            <w:pPr>
              <w:pStyle w:val="TableParagraph"/>
              <w:spacing w:line="315" w:lineRule="exact"/>
              <w:ind w:left="212" w:right="191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Тестирование.</w:t>
            </w:r>
          </w:p>
        </w:tc>
        <w:tc>
          <w:tcPr>
            <w:tcW w:w="1134" w:type="dxa"/>
          </w:tcPr>
          <w:p w:rsidR="00AB6991" w:rsidRDefault="008E74F2" w:rsidP="00997E7D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</w:t>
            </w:r>
            <w:r w:rsidR="00AB6991">
              <w:rPr>
                <w:bCs/>
                <w:color w:val="000000"/>
              </w:rPr>
              <w:t>.05</w:t>
            </w:r>
          </w:p>
          <w:p w:rsidR="00AB6991" w:rsidRPr="004172AA" w:rsidRDefault="008E74F2" w:rsidP="00997E7D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26</w:t>
            </w:r>
            <w:r w:rsidR="00AB6991">
              <w:rPr>
                <w:bCs/>
                <w:color w:val="000000"/>
              </w:rPr>
              <w:t>.05</w:t>
            </w:r>
          </w:p>
        </w:tc>
      </w:tr>
      <w:tr w:rsidR="00AB6991" w:rsidRPr="00A007D4" w:rsidTr="00AB6991">
        <w:trPr>
          <w:trHeight w:val="323"/>
        </w:trPr>
        <w:tc>
          <w:tcPr>
            <w:tcW w:w="5417" w:type="dxa"/>
            <w:gridSpan w:val="2"/>
          </w:tcPr>
          <w:p w:rsidR="00AB6991" w:rsidRPr="00A007D4" w:rsidRDefault="00AB6991">
            <w:pPr>
              <w:pStyle w:val="TableParagraph"/>
              <w:spacing w:line="304" w:lineRule="exact"/>
              <w:ind w:right="91"/>
              <w:jc w:val="right"/>
              <w:rPr>
                <w:b/>
                <w:sz w:val="24"/>
                <w:szCs w:val="24"/>
              </w:rPr>
            </w:pPr>
            <w:r w:rsidRPr="00A007D4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AB6991" w:rsidRPr="00A007D4" w:rsidRDefault="00AB6991">
            <w:pPr>
              <w:pStyle w:val="TableParagraph"/>
              <w:spacing w:line="304" w:lineRule="exact"/>
              <w:ind w:left="413"/>
              <w:rPr>
                <w:b/>
                <w:sz w:val="24"/>
                <w:szCs w:val="24"/>
              </w:rPr>
            </w:pPr>
            <w:r w:rsidRPr="00A007D4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AB6991" w:rsidRPr="00A007D4" w:rsidRDefault="00AB6991">
            <w:pPr>
              <w:pStyle w:val="TableParagraph"/>
              <w:spacing w:line="304" w:lineRule="exact"/>
              <w:ind w:left="227" w:right="210"/>
              <w:jc w:val="center"/>
              <w:rPr>
                <w:b/>
                <w:sz w:val="24"/>
                <w:szCs w:val="24"/>
              </w:rPr>
            </w:pPr>
            <w:r w:rsidRPr="00A007D4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AB6991" w:rsidRPr="00A007D4" w:rsidRDefault="00AB6991">
            <w:pPr>
              <w:pStyle w:val="TableParagraph"/>
              <w:spacing w:line="304" w:lineRule="exact"/>
              <w:ind w:left="257" w:right="235"/>
              <w:jc w:val="center"/>
              <w:rPr>
                <w:b/>
                <w:sz w:val="24"/>
                <w:szCs w:val="24"/>
              </w:rPr>
            </w:pPr>
            <w:r w:rsidRPr="00A007D4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bottom w:val="nil"/>
              <w:right w:val="nil"/>
            </w:tcBorders>
          </w:tcPr>
          <w:p w:rsidR="00AB6991" w:rsidRPr="00A007D4" w:rsidRDefault="00AB699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nil"/>
              <w:right w:val="nil"/>
            </w:tcBorders>
          </w:tcPr>
          <w:p w:rsidR="00AB6991" w:rsidRPr="00A007D4" w:rsidRDefault="00AB699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" w:type="dxa"/>
          </w:tcPr>
          <w:p w:rsidR="00AB6991" w:rsidRPr="004172AA" w:rsidRDefault="00AB6991" w:rsidP="00997E7D">
            <w:pPr>
              <w:rPr>
                <w:bCs/>
                <w:color w:val="000000"/>
              </w:rPr>
            </w:pPr>
          </w:p>
        </w:tc>
      </w:tr>
    </w:tbl>
    <w:p w:rsidR="00A007D4" w:rsidRPr="00A007D4" w:rsidRDefault="00A007D4">
      <w:pPr>
        <w:pStyle w:val="a3"/>
        <w:spacing w:before="7"/>
        <w:rPr>
          <w:sz w:val="24"/>
          <w:szCs w:val="24"/>
        </w:rPr>
      </w:pPr>
    </w:p>
    <w:p w:rsidR="00A007D4" w:rsidRPr="00A007D4" w:rsidRDefault="00A007D4" w:rsidP="00F56F37">
      <w:pPr>
        <w:widowControl/>
        <w:suppressAutoHyphens/>
        <w:autoSpaceDE/>
        <w:autoSpaceDN/>
        <w:jc w:val="center"/>
        <w:rPr>
          <w:b/>
          <w:bCs/>
          <w:color w:val="000000"/>
          <w:sz w:val="24"/>
          <w:szCs w:val="24"/>
          <w:lang w:bidi="ar-SA"/>
        </w:rPr>
      </w:pPr>
      <w:r w:rsidRPr="00A007D4">
        <w:rPr>
          <w:b/>
          <w:sz w:val="24"/>
          <w:szCs w:val="24"/>
          <w:lang w:bidi="ar-SA"/>
        </w:rPr>
        <w:t>Ожидаемые результаты.</w:t>
      </w:r>
    </w:p>
    <w:p w:rsidR="00A007D4" w:rsidRPr="00A007D4" w:rsidRDefault="00A007D4" w:rsidP="00F56F37">
      <w:pPr>
        <w:widowControl/>
        <w:suppressAutoHyphens/>
        <w:autoSpaceDE/>
        <w:autoSpaceDN/>
        <w:jc w:val="center"/>
        <w:rPr>
          <w:b/>
          <w:bCs/>
          <w:color w:val="000000"/>
          <w:sz w:val="24"/>
          <w:szCs w:val="24"/>
          <w:lang w:bidi="ar-SA"/>
        </w:rPr>
      </w:pPr>
      <w:r w:rsidRPr="00A007D4">
        <w:rPr>
          <w:b/>
          <w:bCs/>
          <w:color w:val="000000"/>
          <w:sz w:val="24"/>
          <w:szCs w:val="24"/>
          <w:lang w:bidi="ar-SA"/>
        </w:rPr>
        <w:t>Личностные</w:t>
      </w:r>
    </w:p>
    <w:p w:rsidR="00A007D4" w:rsidRPr="00A007D4" w:rsidRDefault="00A007D4" w:rsidP="00F56F37">
      <w:pPr>
        <w:widowControl/>
        <w:suppressAutoHyphens/>
        <w:autoSpaceDE/>
        <w:autoSpaceDN/>
        <w:ind w:firstLine="567"/>
        <w:jc w:val="both"/>
        <w:rPr>
          <w:color w:val="000000"/>
          <w:sz w:val="24"/>
          <w:szCs w:val="24"/>
          <w:lang w:bidi="ar-SA"/>
        </w:rPr>
      </w:pPr>
      <w:r w:rsidRPr="00A007D4">
        <w:rPr>
          <w:bCs/>
          <w:color w:val="000000"/>
          <w:sz w:val="24"/>
          <w:szCs w:val="24"/>
          <w:lang w:bidi="ar-SA"/>
        </w:rPr>
        <w:t>будут сформированы:</w:t>
      </w:r>
    </w:p>
    <w:p w:rsidR="00A007D4" w:rsidRPr="00A007D4" w:rsidRDefault="00A007D4" w:rsidP="00F56F37">
      <w:pPr>
        <w:widowControl/>
        <w:numPr>
          <w:ilvl w:val="0"/>
          <w:numId w:val="8"/>
        </w:numPr>
        <w:suppressAutoHyphens/>
        <w:autoSpaceDE/>
        <w:autoSpaceDN/>
        <w:ind w:left="0" w:firstLine="567"/>
        <w:contextualSpacing/>
        <w:jc w:val="both"/>
        <w:rPr>
          <w:sz w:val="24"/>
          <w:szCs w:val="24"/>
          <w:lang w:bidi="ar-SA"/>
        </w:rPr>
      </w:pPr>
      <w:r w:rsidRPr="00A007D4">
        <w:rPr>
          <w:rFonts w:eastAsia="Calibri"/>
          <w:sz w:val="24"/>
          <w:szCs w:val="24"/>
          <w:lang w:eastAsia="en-US" w:bidi="ar-SA"/>
        </w:rPr>
        <w:t>формулирует и объясняет собственную позицию в конкретных ситуациях общественной жизни на основе полученных знаний;</w:t>
      </w:r>
    </w:p>
    <w:p w:rsidR="00A007D4" w:rsidRPr="00A007D4" w:rsidRDefault="00A007D4" w:rsidP="00F56F37">
      <w:pPr>
        <w:widowControl/>
        <w:numPr>
          <w:ilvl w:val="0"/>
          <w:numId w:val="8"/>
        </w:numPr>
        <w:suppressAutoHyphens/>
        <w:autoSpaceDE/>
        <w:autoSpaceDN/>
        <w:ind w:left="0" w:firstLine="567"/>
        <w:contextualSpacing/>
        <w:jc w:val="both"/>
        <w:rPr>
          <w:sz w:val="24"/>
          <w:szCs w:val="24"/>
          <w:lang w:bidi="ar-SA"/>
        </w:rPr>
      </w:pPr>
      <w:r w:rsidRPr="00A007D4">
        <w:rPr>
          <w:rFonts w:eastAsia="Calibri"/>
          <w:sz w:val="24"/>
          <w:szCs w:val="24"/>
          <w:lang w:eastAsia="en-US" w:bidi="ar-SA"/>
        </w:rPr>
        <w:t>оценивает действия в конкретных ситуациях с позиции норм морали и общечеловеческих ценностей, прав и обязанностей гражданина.</w:t>
      </w:r>
    </w:p>
    <w:p w:rsidR="00A007D4" w:rsidRPr="00A007D4" w:rsidRDefault="00A007D4" w:rsidP="00A007D4">
      <w:pPr>
        <w:widowControl/>
        <w:suppressAutoHyphens/>
        <w:autoSpaceDE/>
        <w:autoSpaceDN/>
        <w:spacing w:before="100" w:beforeAutospacing="1" w:after="100" w:afterAutospacing="1"/>
        <w:jc w:val="center"/>
        <w:rPr>
          <w:color w:val="000000"/>
          <w:sz w:val="24"/>
          <w:szCs w:val="24"/>
          <w:lang w:bidi="ar-SA"/>
        </w:rPr>
      </w:pPr>
      <w:r w:rsidRPr="00A007D4">
        <w:rPr>
          <w:b/>
          <w:bCs/>
          <w:color w:val="000000"/>
          <w:sz w:val="24"/>
          <w:szCs w:val="24"/>
          <w:lang w:bidi="ar-SA"/>
        </w:rPr>
        <w:t>Метапредметные</w:t>
      </w:r>
    </w:p>
    <w:p w:rsidR="00A007D4" w:rsidRPr="00A007D4" w:rsidRDefault="00A007D4" w:rsidP="00A007D4">
      <w:pPr>
        <w:widowControl/>
        <w:numPr>
          <w:ilvl w:val="0"/>
          <w:numId w:val="9"/>
        </w:numPr>
        <w:autoSpaceDE/>
        <w:autoSpaceDN/>
        <w:adjustRightInd w:val="0"/>
        <w:spacing w:after="160" w:line="256" w:lineRule="auto"/>
        <w:contextualSpacing/>
        <w:jc w:val="both"/>
        <w:rPr>
          <w:rFonts w:eastAsia="Calibri"/>
          <w:iCs/>
          <w:sz w:val="24"/>
          <w:szCs w:val="24"/>
          <w:lang w:eastAsia="en-US" w:bidi="ar-SA"/>
        </w:rPr>
      </w:pPr>
      <w:r w:rsidRPr="00A007D4">
        <w:rPr>
          <w:rFonts w:eastAsia="Calibri"/>
          <w:sz w:val="24"/>
          <w:szCs w:val="24"/>
          <w:lang w:eastAsia="en-US" w:bidi="ar-SA"/>
        </w:rPr>
        <w:t xml:space="preserve">находит и извлекает информацию в различном контексте; </w:t>
      </w:r>
    </w:p>
    <w:p w:rsidR="00A007D4" w:rsidRPr="00A007D4" w:rsidRDefault="00A007D4" w:rsidP="00A007D4">
      <w:pPr>
        <w:widowControl/>
        <w:numPr>
          <w:ilvl w:val="0"/>
          <w:numId w:val="9"/>
        </w:numPr>
        <w:autoSpaceDE/>
        <w:autoSpaceDN/>
        <w:adjustRightInd w:val="0"/>
        <w:spacing w:after="160" w:line="256" w:lineRule="auto"/>
        <w:contextualSpacing/>
        <w:jc w:val="both"/>
        <w:rPr>
          <w:rFonts w:eastAsia="Calibri"/>
          <w:iCs/>
          <w:sz w:val="24"/>
          <w:szCs w:val="24"/>
          <w:lang w:eastAsia="en-US" w:bidi="ar-SA"/>
        </w:rPr>
      </w:pPr>
      <w:r w:rsidRPr="00A007D4">
        <w:rPr>
          <w:rFonts w:eastAsia="Calibri"/>
          <w:sz w:val="24"/>
          <w:szCs w:val="24"/>
          <w:lang w:eastAsia="en-US" w:bidi="ar-SA"/>
        </w:rPr>
        <w:t xml:space="preserve">объясняет и описывает явления на основе полученной информации; </w:t>
      </w:r>
    </w:p>
    <w:p w:rsidR="00A007D4" w:rsidRPr="00A007D4" w:rsidRDefault="00A007D4" w:rsidP="00A007D4">
      <w:pPr>
        <w:widowControl/>
        <w:numPr>
          <w:ilvl w:val="0"/>
          <w:numId w:val="9"/>
        </w:numPr>
        <w:autoSpaceDE/>
        <w:autoSpaceDN/>
        <w:adjustRightInd w:val="0"/>
        <w:spacing w:after="160" w:line="256" w:lineRule="auto"/>
        <w:contextualSpacing/>
        <w:jc w:val="both"/>
        <w:rPr>
          <w:rFonts w:eastAsia="Calibri"/>
          <w:iCs/>
          <w:sz w:val="24"/>
          <w:szCs w:val="24"/>
          <w:lang w:eastAsia="en-US" w:bidi="ar-SA"/>
        </w:rPr>
      </w:pPr>
      <w:r w:rsidRPr="00A007D4">
        <w:rPr>
          <w:rFonts w:eastAsia="Calibri"/>
          <w:sz w:val="24"/>
          <w:szCs w:val="24"/>
          <w:lang w:eastAsia="en-US" w:bidi="ar-SA"/>
        </w:rPr>
        <w:t xml:space="preserve">анализирует и интегрирует полученную информацию; </w:t>
      </w:r>
    </w:p>
    <w:p w:rsidR="00A007D4" w:rsidRPr="00A007D4" w:rsidRDefault="00A007D4" w:rsidP="00A007D4">
      <w:pPr>
        <w:widowControl/>
        <w:numPr>
          <w:ilvl w:val="0"/>
          <w:numId w:val="9"/>
        </w:numPr>
        <w:autoSpaceDE/>
        <w:autoSpaceDN/>
        <w:adjustRightInd w:val="0"/>
        <w:spacing w:after="160" w:line="256" w:lineRule="auto"/>
        <w:contextualSpacing/>
        <w:jc w:val="both"/>
        <w:rPr>
          <w:rFonts w:eastAsia="Calibri"/>
          <w:iCs/>
          <w:sz w:val="24"/>
          <w:szCs w:val="24"/>
          <w:lang w:eastAsia="en-US" w:bidi="ar-SA"/>
        </w:rPr>
      </w:pPr>
      <w:r w:rsidRPr="00A007D4">
        <w:rPr>
          <w:rFonts w:eastAsia="Calibri"/>
          <w:sz w:val="24"/>
          <w:szCs w:val="24"/>
          <w:lang w:eastAsia="en-US" w:bidi="ar-SA"/>
        </w:rPr>
        <w:t xml:space="preserve">формулирует проблему, интерпретирует и оценивает её; </w:t>
      </w:r>
    </w:p>
    <w:p w:rsidR="00A007D4" w:rsidRPr="00A007D4" w:rsidRDefault="00A007D4" w:rsidP="00A007D4">
      <w:pPr>
        <w:widowControl/>
        <w:numPr>
          <w:ilvl w:val="0"/>
          <w:numId w:val="9"/>
        </w:numPr>
        <w:autoSpaceDE/>
        <w:autoSpaceDN/>
        <w:adjustRightInd w:val="0"/>
        <w:spacing w:after="160" w:line="256" w:lineRule="auto"/>
        <w:contextualSpacing/>
        <w:jc w:val="both"/>
        <w:rPr>
          <w:rFonts w:eastAsia="Calibri"/>
          <w:iCs/>
          <w:sz w:val="24"/>
          <w:szCs w:val="24"/>
          <w:lang w:eastAsia="en-US" w:bidi="ar-SA"/>
        </w:rPr>
      </w:pPr>
      <w:r w:rsidRPr="00A007D4">
        <w:rPr>
          <w:rFonts w:eastAsia="Calibri"/>
          <w:sz w:val="24"/>
          <w:szCs w:val="24"/>
          <w:lang w:eastAsia="en-US" w:bidi="ar-SA"/>
        </w:rPr>
        <w:t>делает выводы, строит прогнозы, предлагает пути решения.</w:t>
      </w:r>
    </w:p>
    <w:p w:rsidR="00A007D4" w:rsidRPr="00A007D4" w:rsidRDefault="00A007D4" w:rsidP="00A007D4">
      <w:pPr>
        <w:widowControl/>
        <w:adjustRightInd w:val="0"/>
        <w:jc w:val="both"/>
        <w:rPr>
          <w:rFonts w:eastAsia="Calibri"/>
          <w:iCs/>
          <w:sz w:val="24"/>
          <w:szCs w:val="24"/>
          <w:lang w:eastAsia="en-US" w:bidi="ar-SA"/>
        </w:rPr>
      </w:pPr>
    </w:p>
    <w:p w:rsidR="00A007D4" w:rsidRPr="00A007D4" w:rsidRDefault="00A007D4" w:rsidP="00A007D4">
      <w:pPr>
        <w:widowControl/>
        <w:adjustRightInd w:val="0"/>
        <w:jc w:val="center"/>
        <w:rPr>
          <w:rFonts w:eastAsia="Calibri"/>
          <w:b/>
          <w:iCs/>
          <w:sz w:val="24"/>
          <w:szCs w:val="24"/>
          <w:lang w:eastAsia="en-US" w:bidi="ar-SA"/>
        </w:rPr>
      </w:pPr>
      <w:r w:rsidRPr="00A007D4">
        <w:rPr>
          <w:rFonts w:eastAsia="Calibri"/>
          <w:b/>
          <w:iCs/>
          <w:sz w:val="24"/>
          <w:szCs w:val="24"/>
          <w:lang w:eastAsia="en-US" w:bidi="ar-SA"/>
        </w:rPr>
        <w:t>Предметные</w:t>
      </w:r>
    </w:p>
    <w:p w:rsidR="00A007D4" w:rsidRPr="00A007D4" w:rsidRDefault="00A007D4" w:rsidP="00A007D4">
      <w:pPr>
        <w:widowControl/>
        <w:adjustRightInd w:val="0"/>
        <w:jc w:val="both"/>
        <w:rPr>
          <w:rFonts w:eastAsia="Calibri"/>
          <w:iCs/>
          <w:sz w:val="24"/>
          <w:szCs w:val="24"/>
          <w:lang w:eastAsia="en-US" w:bidi="ar-SA"/>
        </w:rPr>
      </w:pPr>
      <w:r w:rsidRPr="00A007D4">
        <w:rPr>
          <w:rFonts w:eastAsia="Calibri"/>
          <w:iCs/>
          <w:sz w:val="24"/>
          <w:szCs w:val="24"/>
          <w:lang w:eastAsia="en-US" w:bidi="ar-SA"/>
        </w:rPr>
        <w:t>обучающийся научится:</w:t>
      </w:r>
    </w:p>
    <w:p w:rsidR="00A007D4" w:rsidRPr="00A007D4" w:rsidRDefault="00A007D4" w:rsidP="00A007D4">
      <w:pPr>
        <w:widowControl/>
        <w:numPr>
          <w:ilvl w:val="0"/>
          <w:numId w:val="10"/>
        </w:numPr>
        <w:autoSpaceDE/>
        <w:autoSpaceDN/>
        <w:adjustRightInd w:val="0"/>
        <w:spacing w:after="160" w:line="256" w:lineRule="auto"/>
        <w:contextualSpacing/>
        <w:jc w:val="both"/>
        <w:rPr>
          <w:rFonts w:eastAsia="Calibri"/>
          <w:iCs/>
          <w:sz w:val="24"/>
          <w:szCs w:val="24"/>
          <w:lang w:eastAsia="en-US" w:bidi="ar-SA"/>
        </w:rPr>
      </w:pPr>
      <w:r w:rsidRPr="00A007D4">
        <w:rPr>
          <w:rFonts w:eastAsia="Calibri"/>
          <w:iCs/>
          <w:sz w:val="24"/>
          <w:szCs w:val="24"/>
          <w:lang w:eastAsia="en-US" w:bidi="ar-SA"/>
        </w:rPr>
        <w:t>самостоятельно приобретать и применять знания в различных ситуациях для решения различной сложности практических задач;</w:t>
      </w:r>
    </w:p>
    <w:p w:rsidR="00A007D4" w:rsidRPr="00A007D4" w:rsidRDefault="00A007D4" w:rsidP="00A007D4">
      <w:pPr>
        <w:widowControl/>
        <w:adjustRightInd w:val="0"/>
        <w:jc w:val="both"/>
        <w:rPr>
          <w:rFonts w:eastAsia="Calibri"/>
          <w:iCs/>
          <w:sz w:val="24"/>
          <w:szCs w:val="24"/>
          <w:lang w:eastAsia="en-US" w:bidi="ar-SA"/>
        </w:rPr>
      </w:pPr>
      <w:r w:rsidRPr="00A007D4">
        <w:rPr>
          <w:rFonts w:eastAsia="Calibri"/>
          <w:iCs/>
          <w:sz w:val="24"/>
          <w:szCs w:val="24"/>
          <w:lang w:eastAsia="en-US" w:bidi="ar-SA"/>
        </w:rPr>
        <w:t>обучающийся получит возможность:</w:t>
      </w:r>
    </w:p>
    <w:p w:rsidR="00A007D4" w:rsidRPr="00A007D4" w:rsidRDefault="00A007D4" w:rsidP="00A007D4">
      <w:pPr>
        <w:widowControl/>
        <w:numPr>
          <w:ilvl w:val="0"/>
          <w:numId w:val="11"/>
        </w:numPr>
        <w:autoSpaceDE/>
        <w:autoSpaceDN/>
        <w:adjustRightInd w:val="0"/>
        <w:spacing w:after="160" w:line="256" w:lineRule="auto"/>
        <w:contextualSpacing/>
        <w:jc w:val="both"/>
        <w:rPr>
          <w:rFonts w:eastAsia="Calibri"/>
          <w:sz w:val="24"/>
          <w:szCs w:val="24"/>
          <w:lang w:eastAsia="en-US" w:bidi="ar-SA"/>
        </w:rPr>
      </w:pPr>
      <w:r w:rsidRPr="00A007D4">
        <w:rPr>
          <w:rFonts w:eastAsia="Calibri"/>
          <w:sz w:val="24"/>
          <w:szCs w:val="24"/>
          <w:lang w:eastAsia="en-US" w:bidi="ar-SA"/>
        </w:rPr>
        <w:t>находить и извлекать информацию различного предметного содержания из текстов, схем, рисунков, таблиц, диаграмм, представленных как на бумажных, так и электронных носителях, используя тексты различные по оформлению, стилистике, форме и в различном контексте;</w:t>
      </w:r>
    </w:p>
    <w:p w:rsidR="00A007D4" w:rsidRPr="00A007D4" w:rsidRDefault="00A007D4" w:rsidP="00A007D4">
      <w:pPr>
        <w:widowControl/>
        <w:numPr>
          <w:ilvl w:val="0"/>
          <w:numId w:val="11"/>
        </w:numPr>
        <w:autoSpaceDE/>
        <w:autoSpaceDN/>
        <w:spacing w:after="160" w:line="256" w:lineRule="auto"/>
        <w:contextualSpacing/>
        <w:rPr>
          <w:rFonts w:eastAsia="Calibri"/>
          <w:sz w:val="24"/>
          <w:szCs w:val="24"/>
          <w:lang w:eastAsia="en-US" w:bidi="ar-SA"/>
        </w:rPr>
      </w:pPr>
      <w:r w:rsidRPr="00A007D4">
        <w:rPr>
          <w:rFonts w:eastAsia="Calibri"/>
          <w:sz w:val="24"/>
          <w:szCs w:val="24"/>
          <w:lang w:eastAsia="en-US" w:bidi="ar-SA"/>
        </w:rPr>
        <w:t>применять полученные предметные знания для решения разного рода проблем и практических задач;</w:t>
      </w:r>
    </w:p>
    <w:p w:rsidR="00A007D4" w:rsidRPr="00A007D4" w:rsidRDefault="00A007D4" w:rsidP="00A007D4">
      <w:pPr>
        <w:widowControl/>
        <w:numPr>
          <w:ilvl w:val="0"/>
          <w:numId w:val="11"/>
        </w:numPr>
        <w:autoSpaceDE/>
        <w:autoSpaceDN/>
        <w:spacing w:after="160" w:line="256" w:lineRule="auto"/>
        <w:contextualSpacing/>
        <w:rPr>
          <w:rFonts w:eastAsia="Calibri"/>
          <w:sz w:val="24"/>
          <w:szCs w:val="24"/>
          <w:lang w:eastAsia="en-US" w:bidi="ar-SA"/>
        </w:rPr>
      </w:pPr>
      <w:r w:rsidRPr="00A007D4">
        <w:rPr>
          <w:rFonts w:eastAsia="Calibri"/>
          <w:sz w:val="24"/>
          <w:szCs w:val="24"/>
          <w:lang w:eastAsia="en-US" w:bidi="ar-SA"/>
        </w:rPr>
        <w:t>формулировать проблему на основе анализа ситуации;</w:t>
      </w:r>
    </w:p>
    <w:p w:rsidR="00A007D4" w:rsidRPr="00A007D4" w:rsidRDefault="00A007D4" w:rsidP="00A007D4">
      <w:pPr>
        <w:widowControl/>
        <w:numPr>
          <w:ilvl w:val="0"/>
          <w:numId w:val="11"/>
        </w:numPr>
        <w:autoSpaceDE/>
        <w:autoSpaceDN/>
        <w:spacing w:after="160" w:line="256" w:lineRule="auto"/>
        <w:contextualSpacing/>
        <w:rPr>
          <w:rFonts w:eastAsia="Calibri"/>
          <w:sz w:val="24"/>
          <w:szCs w:val="24"/>
          <w:lang w:eastAsia="en-US" w:bidi="ar-SA"/>
        </w:rPr>
      </w:pPr>
      <w:r w:rsidRPr="00A007D4">
        <w:rPr>
          <w:rFonts w:eastAsia="Calibri"/>
          <w:sz w:val="24"/>
          <w:szCs w:val="24"/>
          <w:lang w:eastAsia="en-US" w:bidi="ar-SA"/>
        </w:rPr>
        <w:t xml:space="preserve">анализировать и обобщать (интегрировать) информацию различного предметного содержания в разном контексте; овладеть универсальными способами анализа информации и ее интеграции в единое целое; </w:t>
      </w:r>
    </w:p>
    <w:p w:rsidR="00A007D4" w:rsidRPr="00A007D4" w:rsidRDefault="00A007D4" w:rsidP="00A007D4">
      <w:pPr>
        <w:widowControl/>
        <w:numPr>
          <w:ilvl w:val="0"/>
          <w:numId w:val="11"/>
        </w:numPr>
        <w:autoSpaceDE/>
        <w:autoSpaceDN/>
        <w:spacing w:after="160" w:line="256" w:lineRule="auto"/>
        <w:contextualSpacing/>
        <w:rPr>
          <w:rFonts w:eastAsia="Calibri"/>
          <w:sz w:val="24"/>
          <w:szCs w:val="24"/>
          <w:lang w:eastAsia="en-US" w:bidi="ar-SA"/>
        </w:rPr>
      </w:pPr>
      <w:r w:rsidRPr="00A007D4">
        <w:rPr>
          <w:rFonts w:eastAsia="Calibri"/>
          <w:sz w:val="24"/>
          <w:szCs w:val="24"/>
          <w:lang w:eastAsia="en-US" w:bidi="ar-SA"/>
        </w:rPr>
        <w:t>оценивать и интерпретировать различные поставленные перед ними проблемы в рамках предметного содержания;</w:t>
      </w:r>
    </w:p>
    <w:p w:rsidR="00A007D4" w:rsidRPr="00A007D4" w:rsidRDefault="00A007D4" w:rsidP="00A007D4">
      <w:pPr>
        <w:widowControl/>
        <w:numPr>
          <w:ilvl w:val="0"/>
          <w:numId w:val="11"/>
        </w:numPr>
        <w:autoSpaceDE/>
        <w:autoSpaceDN/>
        <w:adjustRightInd w:val="0"/>
        <w:spacing w:after="160" w:line="256" w:lineRule="auto"/>
        <w:contextualSpacing/>
        <w:jc w:val="both"/>
        <w:rPr>
          <w:rFonts w:eastAsia="Calibri"/>
          <w:sz w:val="24"/>
          <w:szCs w:val="24"/>
          <w:lang w:eastAsia="en-US" w:bidi="ar-SA"/>
        </w:rPr>
      </w:pPr>
      <w:r w:rsidRPr="00A007D4">
        <w:rPr>
          <w:rFonts w:eastAsia="Calibri"/>
          <w:sz w:val="24"/>
          <w:szCs w:val="24"/>
          <w:lang w:eastAsia="en-US" w:bidi="ar-SA"/>
        </w:rPr>
        <w:t>интерпретировать и оценивать полученные результаты в различном контексте лично значимой, национальной или глобальной ситуации, проблемы;</w:t>
      </w:r>
    </w:p>
    <w:p w:rsidR="00A007D4" w:rsidRPr="00A007D4" w:rsidRDefault="00A007D4" w:rsidP="00A007D4">
      <w:pPr>
        <w:widowControl/>
        <w:numPr>
          <w:ilvl w:val="0"/>
          <w:numId w:val="11"/>
        </w:numPr>
        <w:autoSpaceDE/>
        <w:autoSpaceDN/>
        <w:adjustRightInd w:val="0"/>
        <w:spacing w:after="160" w:line="256" w:lineRule="auto"/>
        <w:contextualSpacing/>
        <w:jc w:val="both"/>
        <w:rPr>
          <w:rFonts w:eastAsia="Calibri"/>
          <w:iCs/>
          <w:sz w:val="24"/>
          <w:szCs w:val="24"/>
          <w:lang w:eastAsia="en-US" w:bidi="ar-SA"/>
        </w:rPr>
      </w:pPr>
      <w:r w:rsidRPr="00A007D4">
        <w:rPr>
          <w:rFonts w:eastAsia="Calibri"/>
          <w:sz w:val="24"/>
          <w:szCs w:val="24"/>
          <w:lang w:eastAsia="en-US" w:bidi="ar-SA"/>
        </w:rPr>
        <w:t>оценивать проблемы, делать выводы, строить прогнозы, предлагать различные пути их решения.</w:t>
      </w:r>
    </w:p>
    <w:p w:rsidR="00A007D4" w:rsidRDefault="00A007D4" w:rsidP="00A007D4">
      <w:pPr>
        <w:widowControl/>
        <w:adjustRightInd w:val="0"/>
        <w:ind w:left="720"/>
        <w:contextualSpacing/>
        <w:jc w:val="both"/>
        <w:rPr>
          <w:rFonts w:eastAsia="Calibri"/>
          <w:iCs/>
          <w:sz w:val="24"/>
          <w:szCs w:val="24"/>
          <w:lang w:eastAsia="en-US" w:bidi="ar-SA"/>
        </w:rPr>
      </w:pPr>
    </w:p>
    <w:p w:rsidR="008E74F2" w:rsidRDefault="008E74F2" w:rsidP="00A007D4">
      <w:pPr>
        <w:widowControl/>
        <w:adjustRightInd w:val="0"/>
        <w:ind w:left="720"/>
        <w:contextualSpacing/>
        <w:jc w:val="both"/>
        <w:rPr>
          <w:rFonts w:eastAsia="Calibri"/>
          <w:b/>
          <w:iCs/>
          <w:sz w:val="24"/>
          <w:szCs w:val="24"/>
          <w:lang w:eastAsia="en-US" w:bidi="ar-SA"/>
        </w:rPr>
      </w:pPr>
      <w:r>
        <w:rPr>
          <w:rFonts w:eastAsia="Calibri"/>
          <w:b/>
          <w:iCs/>
          <w:sz w:val="24"/>
          <w:szCs w:val="24"/>
          <w:lang w:eastAsia="en-US" w:bidi="ar-SA"/>
        </w:rPr>
        <w:br w:type="page"/>
      </w:r>
    </w:p>
    <w:p w:rsidR="00F56F37" w:rsidRPr="00F56F37" w:rsidRDefault="00F56F37" w:rsidP="00A007D4">
      <w:pPr>
        <w:widowControl/>
        <w:adjustRightInd w:val="0"/>
        <w:ind w:left="720"/>
        <w:contextualSpacing/>
        <w:jc w:val="both"/>
        <w:rPr>
          <w:rFonts w:eastAsia="Calibri"/>
          <w:b/>
          <w:iCs/>
          <w:sz w:val="24"/>
          <w:szCs w:val="24"/>
          <w:lang w:eastAsia="en-US" w:bidi="ar-SA"/>
        </w:rPr>
      </w:pPr>
      <w:r w:rsidRPr="00F56F37">
        <w:rPr>
          <w:rFonts w:eastAsia="Calibri"/>
          <w:b/>
          <w:iCs/>
          <w:sz w:val="24"/>
          <w:szCs w:val="24"/>
          <w:lang w:eastAsia="en-US" w:bidi="ar-SA"/>
        </w:rPr>
        <w:lastRenderedPageBreak/>
        <w:t>Литература.</w:t>
      </w:r>
    </w:p>
    <w:p w:rsidR="00FA61BB" w:rsidRDefault="00FA61BB" w:rsidP="00A007D4">
      <w:pPr>
        <w:ind w:firstLine="720"/>
        <w:rPr>
          <w:sz w:val="24"/>
          <w:szCs w:val="24"/>
        </w:rPr>
      </w:pPr>
    </w:p>
    <w:p w:rsidR="00B53E0D" w:rsidRDefault="00B53E0D" w:rsidP="00B53E0D">
      <w:pPr>
        <w:pStyle w:val="a4"/>
        <w:numPr>
          <w:ilvl w:val="0"/>
          <w:numId w:val="16"/>
        </w:numPr>
      </w:pPr>
      <w:r>
        <w:t>Вигдорчик Е., Липсиц И., Корлюгова Ю. Финансовая грамотность. 5—7 классы: учебная программа. — М.: ВИТА-ПРЕСС, 2014.</w:t>
      </w:r>
    </w:p>
    <w:p w:rsidR="00B53E0D" w:rsidRDefault="00B53E0D" w:rsidP="00B53E0D">
      <w:pPr>
        <w:pStyle w:val="a4"/>
        <w:numPr>
          <w:ilvl w:val="0"/>
          <w:numId w:val="16"/>
        </w:numPr>
      </w:pPr>
      <w:r>
        <w:t>Вигдорчик Е., Липсиц И., Корлюгова Ю. Финансовая грамотность. 5—7 классы: методические рекомендации для учителя. — М.: ВИТА-ПРЕСС, 2014.</w:t>
      </w:r>
    </w:p>
    <w:p w:rsidR="00B53E0D" w:rsidRDefault="00B53E0D" w:rsidP="00B53E0D">
      <w:pPr>
        <w:pStyle w:val="a4"/>
        <w:numPr>
          <w:ilvl w:val="0"/>
          <w:numId w:val="16"/>
        </w:numPr>
      </w:pPr>
      <w:r>
        <w:t>Вигдорчик Е., Липсиц И., Корлюгова Ю. Финансовая грамотность. 5—7 классы: материалы для родителей. — М.: ВИТА-ПРЕСС, 2014. Корлюгова Ю., Вигдорчик Е., Липсиц И. Финансовая грамотность. 5—7 классы: контрольные измерительные материалы. — М.: ВИТА-ПРЕСС, 2014.</w:t>
      </w:r>
    </w:p>
    <w:p w:rsidR="00B53E0D" w:rsidRDefault="00B53E0D" w:rsidP="00B53E0D">
      <w:pPr>
        <w:pStyle w:val="a4"/>
        <w:numPr>
          <w:ilvl w:val="0"/>
          <w:numId w:val="16"/>
        </w:numPr>
      </w:pPr>
      <w:r>
        <w:t>Липсиц И., Вигдорчик Е. Финансовая грамотность. 5—7 классы: материалы для учащихся. — М.: ВИТА-ПРЕСС, 2014.</w:t>
      </w:r>
    </w:p>
    <w:p w:rsidR="00B53E0D" w:rsidRDefault="003D16EB" w:rsidP="00B53E0D">
      <w:pPr>
        <w:pStyle w:val="a4"/>
        <w:numPr>
          <w:ilvl w:val="0"/>
          <w:numId w:val="16"/>
        </w:numPr>
      </w:pPr>
      <w:r>
        <w:t xml:space="preserve">Результаты международного исследования PISA 2015 (краткий отчет на русском языке). Публикации [Электронный ресурс]. Режим доступа: </w:t>
      </w:r>
      <w:hyperlink r:id="rId8" w:history="1">
        <w:r w:rsidR="00B53E0D" w:rsidRPr="00336FC9">
          <w:rPr>
            <w:rStyle w:val="a9"/>
          </w:rPr>
          <w:t>http://www.centeroko.ru/pisa15/pisa15_pub.html</w:t>
        </w:r>
      </w:hyperlink>
    </w:p>
    <w:p w:rsidR="003D16EB" w:rsidRDefault="00B53E0D" w:rsidP="00B53E0D">
      <w:pPr>
        <w:pStyle w:val="a4"/>
        <w:numPr>
          <w:ilvl w:val="0"/>
          <w:numId w:val="16"/>
        </w:numPr>
      </w:pPr>
      <w:r>
        <w:t xml:space="preserve">Функциональная грамотность – императив времени / Г.А. Рудик, А.А. Жайтапова, С.Г. Стог // Образование через всю жизнь: непрерывное образование в интересах устойчивого развития. – 2014. [Электронный ресурс]. Режим доступа: </w:t>
      </w:r>
      <w:hyperlink r:id="rId9" w:history="1">
        <w:r w:rsidRPr="00336FC9">
          <w:rPr>
            <w:rStyle w:val="a9"/>
          </w:rPr>
          <w:t>https://cyberleninka.ru/article/v/funktsionalnaya</w:t>
        </w:r>
      </w:hyperlink>
    </w:p>
    <w:p w:rsidR="003D16EB" w:rsidRDefault="003D16EB" w:rsidP="00B53E0D">
      <w:pPr>
        <w:pStyle w:val="a4"/>
        <w:numPr>
          <w:ilvl w:val="0"/>
          <w:numId w:val="16"/>
        </w:numPr>
      </w:pPr>
      <w:r>
        <w:t xml:space="preserve">Что в заданиях PISA-математика мешает российским школьникам их выполнять: результаты экспериментальных исследований / Ю. Тюменева, Е. Александрова, М. Гончарова и др. / Презентация к докладу [Электронный ресурс]. Режим доступа: </w:t>
      </w:r>
      <w:hyperlink r:id="rId10" w:history="1">
        <w:r w:rsidR="00B53E0D" w:rsidRPr="00336FC9">
          <w:rPr>
            <w:rStyle w:val="a9"/>
          </w:rPr>
          <w:t>http://fioco.ru/Media/Default/Presentations/</w:t>
        </w:r>
      </w:hyperlink>
    </w:p>
    <w:p w:rsidR="003D16EB" w:rsidRDefault="003D16EB" w:rsidP="00A007D4">
      <w:pPr>
        <w:ind w:firstLine="720"/>
      </w:pPr>
    </w:p>
    <w:p w:rsidR="003D16EB" w:rsidRDefault="003D16EB" w:rsidP="00A007D4">
      <w:pPr>
        <w:ind w:firstLine="720"/>
      </w:pPr>
    </w:p>
    <w:p w:rsidR="00B53E0D" w:rsidRDefault="00B53E0D" w:rsidP="00A007D4">
      <w:pPr>
        <w:ind w:firstLine="720"/>
      </w:pPr>
    </w:p>
    <w:sectPr w:rsidR="00B53E0D" w:rsidSect="00B53E0D">
      <w:pgSz w:w="11910" w:h="16840"/>
      <w:pgMar w:top="1020" w:right="1100" w:bottom="280" w:left="709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1523" w:rsidRDefault="00F51523" w:rsidP="00F56F37">
      <w:r>
        <w:separator/>
      </w:r>
    </w:p>
  </w:endnote>
  <w:endnote w:type="continuationSeparator" w:id="0">
    <w:p w:rsidR="00F51523" w:rsidRDefault="00F51523" w:rsidP="00F56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72634797"/>
      <w:docPartObj>
        <w:docPartGallery w:val="Page Numbers (Bottom of Page)"/>
        <w:docPartUnique/>
      </w:docPartObj>
    </w:sdtPr>
    <w:sdtEndPr/>
    <w:sdtContent>
      <w:p w:rsidR="00F56F37" w:rsidRDefault="00500AC0">
        <w:pPr>
          <w:pStyle w:val="a7"/>
          <w:jc w:val="center"/>
        </w:pPr>
        <w:r>
          <w:fldChar w:fldCharType="begin"/>
        </w:r>
        <w:r w:rsidR="00F56F37">
          <w:instrText>PAGE   \* MERGEFORMAT</w:instrText>
        </w:r>
        <w:r>
          <w:fldChar w:fldCharType="separate"/>
        </w:r>
        <w:r w:rsidR="000E50A7">
          <w:rPr>
            <w:noProof/>
          </w:rPr>
          <w:t>3</w:t>
        </w:r>
        <w:r>
          <w:fldChar w:fldCharType="end"/>
        </w:r>
      </w:p>
    </w:sdtContent>
  </w:sdt>
  <w:p w:rsidR="00F56F37" w:rsidRDefault="00F56F3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1523" w:rsidRDefault="00F51523" w:rsidP="00F56F37">
      <w:r>
        <w:separator/>
      </w:r>
    </w:p>
  </w:footnote>
  <w:footnote w:type="continuationSeparator" w:id="0">
    <w:p w:rsidR="00F51523" w:rsidRDefault="00F51523" w:rsidP="00F56F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30DE8"/>
    <w:multiLevelType w:val="hybridMultilevel"/>
    <w:tmpl w:val="3C9A47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3C0F4B"/>
    <w:multiLevelType w:val="hybridMultilevel"/>
    <w:tmpl w:val="B38205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E0277B"/>
    <w:multiLevelType w:val="hybridMultilevel"/>
    <w:tmpl w:val="A94E9A30"/>
    <w:lvl w:ilvl="0" w:tplc="CB589014">
      <w:start w:val="5"/>
      <w:numFmt w:val="decimal"/>
      <w:lvlText w:val="%1"/>
      <w:lvlJc w:val="left"/>
      <w:pPr>
        <w:ind w:left="7534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DC30DFAE">
      <w:numFmt w:val="bullet"/>
      <w:lvlText w:val="•"/>
      <w:lvlJc w:val="left"/>
      <w:pPr>
        <w:ind w:left="8311" w:hanging="212"/>
      </w:pPr>
      <w:rPr>
        <w:rFonts w:hint="default"/>
        <w:lang w:val="ru-RU" w:eastAsia="ru-RU" w:bidi="ru-RU"/>
      </w:rPr>
    </w:lvl>
    <w:lvl w:ilvl="2" w:tplc="D096BBF8">
      <w:numFmt w:val="bullet"/>
      <w:lvlText w:val="•"/>
      <w:lvlJc w:val="left"/>
      <w:pPr>
        <w:ind w:left="9083" w:hanging="212"/>
      </w:pPr>
      <w:rPr>
        <w:rFonts w:hint="default"/>
        <w:lang w:val="ru-RU" w:eastAsia="ru-RU" w:bidi="ru-RU"/>
      </w:rPr>
    </w:lvl>
    <w:lvl w:ilvl="3" w:tplc="9CC0171A">
      <w:numFmt w:val="bullet"/>
      <w:lvlText w:val="•"/>
      <w:lvlJc w:val="left"/>
      <w:pPr>
        <w:ind w:left="9855" w:hanging="212"/>
      </w:pPr>
      <w:rPr>
        <w:rFonts w:hint="default"/>
        <w:lang w:val="ru-RU" w:eastAsia="ru-RU" w:bidi="ru-RU"/>
      </w:rPr>
    </w:lvl>
    <w:lvl w:ilvl="4" w:tplc="8C006EB0">
      <w:numFmt w:val="bullet"/>
      <w:lvlText w:val="•"/>
      <w:lvlJc w:val="left"/>
      <w:pPr>
        <w:ind w:left="10627" w:hanging="212"/>
      </w:pPr>
      <w:rPr>
        <w:rFonts w:hint="default"/>
        <w:lang w:val="ru-RU" w:eastAsia="ru-RU" w:bidi="ru-RU"/>
      </w:rPr>
    </w:lvl>
    <w:lvl w:ilvl="5" w:tplc="CB16AE56">
      <w:numFmt w:val="bullet"/>
      <w:lvlText w:val="•"/>
      <w:lvlJc w:val="left"/>
      <w:pPr>
        <w:ind w:left="11399" w:hanging="212"/>
      </w:pPr>
      <w:rPr>
        <w:rFonts w:hint="default"/>
        <w:lang w:val="ru-RU" w:eastAsia="ru-RU" w:bidi="ru-RU"/>
      </w:rPr>
    </w:lvl>
    <w:lvl w:ilvl="6" w:tplc="9BEAE67C">
      <w:numFmt w:val="bullet"/>
      <w:lvlText w:val="•"/>
      <w:lvlJc w:val="left"/>
      <w:pPr>
        <w:ind w:left="12170" w:hanging="212"/>
      </w:pPr>
      <w:rPr>
        <w:rFonts w:hint="default"/>
        <w:lang w:val="ru-RU" w:eastAsia="ru-RU" w:bidi="ru-RU"/>
      </w:rPr>
    </w:lvl>
    <w:lvl w:ilvl="7" w:tplc="DB887DF6">
      <w:numFmt w:val="bullet"/>
      <w:lvlText w:val="•"/>
      <w:lvlJc w:val="left"/>
      <w:pPr>
        <w:ind w:left="12942" w:hanging="212"/>
      </w:pPr>
      <w:rPr>
        <w:rFonts w:hint="default"/>
        <w:lang w:val="ru-RU" w:eastAsia="ru-RU" w:bidi="ru-RU"/>
      </w:rPr>
    </w:lvl>
    <w:lvl w:ilvl="8" w:tplc="AD3411A2">
      <w:numFmt w:val="bullet"/>
      <w:lvlText w:val="•"/>
      <w:lvlJc w:val="left"/>
      <w:pPr>
        <w:ind w:left="13714" w:hanging="212"/>
      </w:pPr>
      <w:rPr>
        <w:rFonts w:hint="default"/>
        <w:lang w:val="ru-RU" w:eastAsia="ru-RU" w:bidi="ru-RU"/>
      </w:rPr>
    </w:lvl>
  </w:abstractNum>
  <w:abstractNum w:abstractNumId="3" w15:restartNumberingAfterBreak="0">
    <w:nsid w:val="1F3910F5"/>
    <w:multiLevelType w:val="hybridMultilevel"/>
    <w:tmpl w:val="AEC4147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7E70B9B"/>
    <w:multiLevelType w:val="hybridMultilevel"/>
    <w:tmpl w:val="E3FE2E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453DDD"/>
    <w:multiLevelType w:val="hybridMultilevel"/>
    <w:tmpl w:val="1158B1EA"/>
    <w:lvl w:ilvl="0" w:tplc="EA7A021A">
      <w:numFmt w:val="bullet"/>
      <w:lvlText w:val="-"/>
      <w:lvlJc w:val="left"/>
      <w:pPr>
        <w:ind w:left="342" w:hanging="20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0AAA8192">
      <w:numFmt w:val="bullet"/>
      <w:lvlText w:val="•"/>
      <w:lvlJc w:val="left"/>
      <w:pPr>
        <w:ind w:left="1326" w:hanging="204"/>
      </w:pPr>
      <w:rPr>
        <w:rFonts w:hint="default"/>
        <w:lang w:val="ru-RU" w:eastAsia="ru-RU" w:bidi="ru-RU"/>
      </w:rPr>
    </w:lvl>
    <w:lvl w:ilvl="2" w:tplc="40A8C270">
      <w:numFmt w:val="bullet"/>
      <w:lvlText w:val="•"/>
      <w:lvlJc w:val="left"/>
      <w:pPr>
        <w:ind w:left="2313" w:hanging="204"/>
      </w:pPr>
      <w:rPr>
        <w:rFonts w:hint="default"/>
        <w:lang w:val="ru-RU" w:eastAsia="ru-RU" w:bidi="ru-RU"/>
      </w:rPr>
    </w:lvl>
    <w:lvl w:ilvl="3" w:tplc="BD527FCC">
      <w:numFmt w:val="bullet"/>
      <w:lvlText w:val="•"/>
      <w:lvlJc w:val="left"/>
      <w:pPr>
        <w:ind w:left="3299" w:hanging="204"/>
      </w:pPr>
      <w:rPr>
        <w:rFonts w:hint="default"/>
        <w:lang w:val="ru-RU" w:eastAsia="ru-RU" w:bidi="ru-RU"/>
      </w:rPr>
    </w:lvl>
    <w:lvl w:ilvl="4" w:tplc="5C826788">
      <w:numFmt w:val="bullet"/>
      <w:lvlText w:val="•"/>
      <w:lvlJc w:val="left"/>
      <w:pPr>
        <w:ind w:left="4286" w:hanging="204"/>
      </w:pPr>
      <w:rPr>
        <w:rFonts w:hint="default"/>
        <w:lang w:val="ru-RU" w:eastAsia="ru-RU" w:bidi="ru-RU"/>
      </w:rPr>
    </w:lvl>
    <w:lvl w:ilvl="5" w:tplc="2D6E460A">
      <w:numFmt w:val="bullet"/>
      <w:lvlText w:val="•"/>
      <w:lvlJc w:val="left"/>
      <w:pPr>
        <w:ind w:left="5273" w:hanging="204"/>
      </w:pPr>
      <w:rPr>
        <w:rFonts w:hint="default"/>
        <w:lang w:val="ru-RU" w:eastAsia="ru-RU" w:bidi="ru-RU"/>
      </w:rPr>
    </w:lvl>
    <w:lvl w:ilvl="6" w:tplc="43CA0A58">
      <w:numFmt w:val="bullet"/>
      <w:lvlText w:val="•"/>
      <w:lvlJc w:val="left"/>
      <w:pPr>
        <w:ind w:left="6259" w:hanging="204"/>
      </w:pPr>
      <w:rPr>
        <w:rFonts w:hint="default"/>
        <w:lang w:val="ru-RU" w:eastAsia="ru-RU" w:bidi="ru-RU"/>
      </w:rPr>
    </w:lvl>
    <w:lvl w:ilvl="7" w:tplc="0F8CD9E6">
      <w:numFmt w:val="bullet"/>
      <w:lvlText w:val="•"/>
      <w:lvlJc w:val="left"/>
      <w:pPr>
        <w:ind w:left="7246" w:hanging="204"/>
      </w:pPr>
      <w:rPr>
        <w:rFonts w:hint="default"/>
        <w:lang w:val="ru-RU" w:eastAsia="ru-RU" w:bidi="ru-RU"/>
      </w:rPr>
    </w:lvl>
    <w:lvl w:ilvl="8" w:tplc="C58AF888">
      <w:numFmt w:val="bullet"/>
      <w:lvlText w:val="•"/>
      <w:lvlJc w:val="left"/>
      <w:pPr>
        <w:ind w:left="8232" w:hanging="204"/>
      </w:pPr>
      <w:rPr>
        <w:rFonts w:hint="default"/>
        <w:lang w:val="ru-RU" w:eastAsia="ru-RU" w:bidi="ru-RU"/>
      </w:rPr>
    </w:lvl>
  </w:abstractNum>
  <w:abstractNum w:abstractNumId="6" w15:restartNumberingAfterBreak="0">
    <w:nsid w:val="4B874C2B"/>
    <w:multiLevelType w:val="hybridMultilevel"/>
    <w:tmpl w:val="AEC4147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18B0A98"/>
    <w:multiLevelType w:val="hybridMultilevel"/>
    <w:tmpl w:val="47C4A5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E75830"/>
    <w:multiLevelType w:val="hybridMultilevel"/>
    <w:tmpl w:val="F9F86B04"/>
    <w:lvl w:ilvl="0" w:tplc="087CF0C2">
      <w:start w:val="5"/>
      <w:numFmt w:val="decimal"/>
      <w:lvlText w:val="%1"/>
      <w:lvlJc w:val="left"/>
      <w:pPr>
        <w:ind w:left="7534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024442AA">
      <w:numFmt w:val="bullet"/>
      <w:lvlText w:val="•"/>
      <w:lvlJc w:val="left"/>
      <w:pPr>
        <w:ind w:left="8311" w:hanging="212"/>
      </w:pPr>
      <w:rPr>
        <w:rFonts w:hint="default"/>
        <w:lang w:val="ru-RU" w:eastAsia="ru-RU" w:bidi="ru-RU"/>
      </w:rPr>
    </w:lvl>
    <w:lvl w:ilvl="2" w:tplc="02D89368">
      <w:numFmt w:val="bullet"/>
      <w:lvlText w:val="•"/>
      <w:lvlJc w:val="left"/>
      <w:pPr>
        <w:ind w:left="9083" w:hanging="212"/>
      </w:pPr>
      <w:rPr>
        <w:rFonts w:hint="default"/>
        <w:lang w:val="ru-RU" w:eastAsia="ru-RU" w:bidi="ru-RU"/>
      </w:rPr>
    </w:lvl>
    <w:lvl w:ilvl="3" w:tplc="9E189628">
      <w:numFmt w:val="bullet"/>
      <w:lvlText w:val="•"/>
      <w:lvlJc w:val="left"/>
      <w:pPr>
        <w:ind w:left="9855" w:hanging="212"/>
      </w:pPr>
      <w:rPr>
        <w:rFonts w:hint="default"/>
        <w:lang w:val="ru-RU" w:eastAsia="ru-RU" w:bidi="ru-RU"/>
      </w:rPr>
    </w:lvl>
    <w:lvl w:ilvl="4" w:tplc="F1AE413E">
      <w:numFmt w:val="bullet"/>
      <w:lvlText w:val="•"/>
      <w:lvlJc w:val="left"/>
      <w:pPr>
        <w:ind w:left="10627" w:hanging="212"/>
      </w:pPr>
      <w:rPr>
        <w:rFonts w:hint="default"/>
        <w:lang w:val="ru-RU" w:eastAsia="ru-RU" w:bidi="ru-RU"/>
      </w:rPr>
    </w:lvl>
    <w:lvl w:ilvl="5" w:tplc="649AC018">
      <w:numFmt w:val="bullet"/>
      <w:lvlText w:val="•"/>
      <w:lvlJc w:val="left"/>
      <w:pPr>
        <w:ind w:left="11399" w:hanging="212"/>
      </w:pPr>
      <w:rPr>
        <w:rFonts w:hint="default"/>
        <w:lang w:val="ru-RU" w:eastAsia="ru-RU" w:bidi="ru-RU"/>
      </w:rPr>
    </w:lvl>
    <w:lvl w:ilvl="6" w:tplc="E94CA394">
      <w:numFmt w:val="bullet"/>
      <w:lvlText w:val="•"/>
      <w:lvlJc w:val="left"/>
      <w:pPr>
        <w:ind w:left="12170" w:hanging="212"/>
      </w:pPr>
      <w:rPr>
        <w:rFonts w:hint="default"/>
        <w:lang w:val="ru-RU" w:eastAsia="ru-RU" w:bidi="ru-RU"/>
      </w:rPr>
    </w:lvl>
    <w:lvl w:ilvl="7" w:tplc="01D225F6">
      <w:numFmt w:val="bullet"/>
      <w:lvlText w:val="•"/>
      <w:lvlJc w:val="left"/>
      <w:pPr>
        <w:ind w:left="12942" w:hanging="212"/>
      </w:pPr>
      <w:rPr>
        <w:rFonts w:hint="default"/>
        <w:lang w:val="ru-RU" w:eastAsia="ru-RU" w:bidi="ru-RU"/>
      </w:rPr>
    </w:lvl>
    <w:lvl w:ilvl="8" w:tplc="9F3AF8DC">
      <w:numFmt w:val="bullet"/>
      <w:lvlText w:val="•"/>
      <w:lvlJc w:val="left"/>
      <w:pPr>
        <w:ind w:left="13714" w:hanging="212"/>
      </w:pPr>
      <w:rPr>
        <w:rFonts w:hint="default"/>
        <w:lang w:val="ru-RU" w:eastAsia="ru-RU" w:bidi="ru-RU"/>
      </w:rPr>
    </w:lvl>
  </w:abstractNum>
  <w:abstractNum w:abstractNumId="9" w15:restartNumberingAfterBreak="0">
    <w:nsid w:val="60862EB8"/>
    <w:multiLevelType w:val="hybridMultilevel"/>
    <w:tmpl w:val="F580ECE4"/>
    <w:lvl w:ilvl="0" w:tplc="AE5CAAF2">
      <w:start w:val="5"/>
      <w:numFmt w:val="decimal"/>
      <w:lvlText w:val="%1"/>
      <w:lvlJc w:val="left"/>
      <w:pPr>
        <w:ind w:left="7534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A13027D8">
      <w:numFmt w:val="bullet"/>
      <w:lvlText w:val="•"/>
      <w:lvlJc w:val="left"/>
      <w:pPr>
        <w:ind w:left="8311" w:hanging="212"/>
      </w:pPr>
      <w:rPr>
        <w:rFonts w:hint="default"/>
        <w:lang w:val="ru-RU" w:eastAsia="ru-RU" w:bidi="ru-RU"/>
      </w:rPr>
    </w:lvl>
    <w:lvl w:ilvl="2" w:tplc="D938E920">
      <w:numFmt w:val="bullet"/>
      <w:lvlText w:val="•"/>
      <w:lvlJc w:val="left"/>
      <w:pPr>
        <w:ind w:left="9083" w:hanging="212"/>
      </w:pPr>
      <w:rPr>
        <w:rFonts w:hint="default"/>
        <w:lang w:val="ru-RU" w:eastAsia="ru-RU" w:bidi="ru-RU"/>
      </w:rPr>
    </w:lvl>
    <w:lvl w:ilvl="3" w:tplc="F7E2283A">
      <w:numFmt w:val="bullet"/>
      <w:lvlText w:val="•"/>
      <w:lvlJc w:val="left"/>
      <w:pPr>
        <w:ind w:left="9855" w:hanging="212"/>
      </w:pPr>
      <w:rPr>
        <w:rFonts w:hint="default"/>
        <w:lang w:val="ru-RU" w:eastAsia="ru-RU" w:bidi="ru-RU"/>
      </w:rPr>
    </w:lvl>
    <w:lvl w:ilvl="4" w:tplc="80222F7E">
      <w:numFmt w:val="bullet"/>
      <w:lvlText w:val="•"/>
      <w:lvlJc w:val="left"/>
      <w:pPr>
        <w:ind w:left="10627" w:hanging="212"/>
      </w:pPr>
      <w:rPr>
        <w:rFonts w:hint="default"/>
        <w:lang w:val="ru-RU" w:eastAsia="ru-RU" w:bidi="ru-RU"/>
      </w:rPr>
    </w:lvl>
    <w:lvl w:ilvl="5" w:tplc="549C6482">
      <w:numFmt w:val="bullet"/>
      <w:lvlText w:val="•"/>
      <w:lvlJc w:val="left"/>
      <w:pPr>
        <w:ind w:left="11399" w:hanging="212"/>
      </w:pPr>
      <w:rPr>
        <w:rFonts w:hint="default"/>
        <w:lang w:val="ru-RU" w:eastAsia="ru-RU" w:bidi="ru-RU"/>
      </w:rPr>
    </w:lvl>
    <w:lvl w:ilvl="6" w:tplc="3A0A1CC2">
      <w:numFmt w:val="bullet"/>
      <w:lvlText w:val="•"/>
      <w:lvlJc w:val="left"/>
      <w:pPr>
        <w:ind w:left="12170" w:hanging="212"/>
      </w:pPr>
      <w:rPr>
        <w:rFonts w:hint="default"/>
        <w:lang w:val="ru-RU" w:eastAsia="ru-RU" w:bidi="ru-RU"/>
      </w:rPr>
    </w:lvl>
    <w:lvl w:ilvl="7" w:tplc="80D6FDEC">
      <w:numFmt w:val="bullet"/>
      <w:lvlText w:val="•"/>
      <w:lvlJc w:val="left"/>
      <w:pPr>
        <w:ind w:left="12942" w:hanging="212"/>
      </w:pPr>
      <w:rPr>
        <w:rFonts w:hint="default"/>
        <w:lang w:val="ru-RU" w:eastAsia="ru-RU" w:bidi="ru-RU"/>
      </w:rPr>
    </w:lvl>
    <w:lvl w:ilvl="8" w:tplc="07AA4FFA">
      <w:numFmt w:val="bullet"/>
      <w:lvlText w:val="•"/>
      <w:lvlJc w:val="left"/>
      <w:pPr>
        <w:ind w:left="13714" w:hanging="212"/>
      </w:pPr>
      <w:rPr>
        <w:rFonts w:hint="default"/>
        <w:lang w:val="ru-RU" w:eastAsia="ru-RU" w:bidi="ru-RU"/>
      </w:rPr>
    </w:lvl>
  </w:abstractNum>
  <w:abstractNum w:abstractNumId="10" w15:restartNumberingAfterBreak="0">
    <w:nsid w:val="70C50915"/>
    <w:multiLevelType w:val="hybridMultilevel"/>
    <w:tmpl w:val="7B062E38"/>
    <w:lvl w:ilvl="0" w:tplc="5F3042E0">
      <w:start w:val="1"/>
      <w:numFmt w:val="decimal"/>
      <w:lvlText w:val="%1"/>
      <w:lvlJc w:val="left"/>
      <w:pPr>
        <w:ind w:left="1050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F510FCAC">
      <w:start w:val="5"/>
      <w:numFmt w:val="decimal"/>
      <w:lvlText w:val="%2"/>
      <w:lvlJc w:val="left"/>
      <w:pPr>
        <w:ind w:left="7534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 w:tplc="F8B4DC66">
      <w:numFmt w:val="bullet"/>
      <w:lvlText w:val="•"/>
      <w:lvlJc w:val="left"/>
      <w:pPr>
        <w:ind w:left="7836" w:hanging="212"/>
      </w:pPr>
      <w:rPr>
        <w:rFonts w:hint="default"/>
        <w:lang w:val="ru-RU" w:eastAsia="ru-RU" w:bidi="ru-RU"/>
      </w:rPr>
    </w:lvl>
    <w:lvl w:ilvl="3" w:tplc="B838DE84">
      <w:numFmt w:val="bullet"/>
      <w:lvlText w:val="•"/>
      <w:lvlJc w:val="left"/>
      <w:pPr>
        <w:ind w:left="8132" w:hanging="212"/>
      </w:pPr>
      <w:rPr>
        <w:rFonts w:hint="default"/>
        <w:lang w:val="ru-RU" w:eastAsia="ru-RU" w:bidi="ru-RU"/>
      </w:rPr>
    </w:lvl>
    <w:lvl w:ilvl="4" w:tplc="146247D4">
      <w:numFmt w:val="bullet"/>
      <w:lvlText w:val="•"/>
      <w:lvlJc w:val="left"/>
      <w:pPr>
        <w:ind w:left="8428" w:hanging="212"/>
      </w:pPr>
      <w:rPr>
        <w:rFonts w:hint="default"/>
        <w:lang w:val="ru-RU" w:eastAsia="ru-RU" w:bidi="ru-RU"/>
      </w:rPr>
    </w:lvl>
    <w:lvl w:ilvl="5" w:tplc="222EA322">
      <w:numFmt w:val="bullet"/>
      <w:lvlText w:val="•"/>
      <w:lvlJc w:val="left"/>
      <w:pPr>
        <w:ind w:left="8724" w:hanging="212"/>
      </w:pPr>
      <w:rPr>
        <w:rFonts w:hint="default"/>
        <w:lang w:val="ru-RU" w:eastAsia="ru-RU" w:bidi="ru-RU"/>
      </w:rPr>
    </w:lvl>
    <w:lvl w:ilvl="6" w:tplc="FDA8D10A">
      <w:numFmt w:val="bullet"/>
      <w:lvlText w:val="•"/>
      <w:lvlJc w:val="left"/>
      <w:pPr>
        <w:ind w:left="9021" w:hanging="212"/>
      </w:pPr>
      <w:rPr>
        <w:rFonts w:hint="default"/>
        <w:lang w:val="ru-RU" w:eastAsia="ru-RU" w:bidi="ru-RU"/>
      </w:rPr>
    </w:lvl>
    <w:lvl w:ilvl="7" w:tplc="0914AE6A">
      <w:numFmt w:val="bullet"/>
      <w:lvlText w:val="•"/>
      <w:lvlJc w:val="left"/>
      <w:pPr>
        <w:ind w:left="9317" w:hanging="212"/>
      </w:pPr>
      <w:rPr>
        <w:rFonts w:hint="default"/>
        <w:lang w:val="ru-RU" w:eastAsia="ru-RU" w:bidi="ru-RU"/>
      </w:rPr>
    </w:lvl>
    <w:lvl w:ilvl="8" w:tplc="BA443136">
      <w:numFmt w:val="bullet"/>
      <w:lvlText w:val="•"/>
      <w:lvlJc w:val="left"/>
      <w:pPr>
        <w:ind w:left="9613" w:hanging="212"/>
      </w:pPr>
      <w:rPr>
        <w:rFonts w:hint="default"/>
        <w:lang w:val="ru-RU" w:eastAsia="ru-RU" w:bidi="ru-RU"/>
      </w:rPr>
    </w:lvl>
  </w:abstractNum>
  <w:abstractNum w:abstractNumId="11" w15:restartNumberingAfterBreak="0">
    <w:nsid w:val="715F1401"/>
    <w:multiLevelType w:val="hybridMultilevel"/>
    <w:tmpl w:val="2936857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344117"/>
    <w:multiLevelType w:val="hybridMultilevel"/>
    <w:tmpl w:val="A0BA72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91140B"/>
    <w:multiLevelType w:val="hybridMultilevel"/>
    <w:tmpl w:val="AEC4147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A1D7D8E"/>
    <w:multiLevelType w:val="hybridMultilevel"/>
    <w:tmpl w:val="AEC4147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B0D7FDC"/>
    <w:multiLevelType w:val="hybridMultilevel"/>
    <w:tmpl w:val="FFF4E9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8"/>
  </w:num>
  <w:num w:numId="4">
    <w:abstractNumId w:val="9"/>
  </w:num>
  <w:num w:numId="5">
    <w:abstractNumId w:val="5"/>
  </w:num>
  <w:num w:numId="6">
    <w:abstractNumId w:val="11"/>
  </w:num>
  <w:num w:numId="7">
    <w:abstractNumId w:val="7"/>
  </w:num>
  <w:num w:numId="8">
    <w:abstractNumId w:val="12"/>
  </w:num>
  <w:num w:numId="9">
    <w:abstractNumId w:val="1"/>
  </w:num>
  <w:num w:numId="10">
    <w:abstractNumId w:val="0"/>
  </w:num>
  <w:num w:numId="11">
    <w:abstractNumId w:val="4"/>
  </w:num>
  <w:num w:numId="12">
    <w:abstractNumId w:val="6"/>
  </w:num>
  <w:num w:numId="13">
    <w:abstractNumId w:val="14"/>
  </w:num>
  <w:num w:numId="14">
    <w:abstractNumId w:val="3"/>
  </w:num>
  <w:num w:numId="15">
    <w:abstractNumId w:val="13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1BB"/>
    <w:rsid w:val="00016F16"/>
    <w:rsid w:val="0009065A"/>
    <w:rsid w:val="000A7F8F"/>
    <w:rsid w:val="000B4DDF"/>
    <w:rsid w:val="000D1702"/>
    <w:rsid w:val="000E50A7"/>
    <w:rsid w:val="0018249B"/>
    <w:rsid w:val="001B5845"/>
    <w:rsid w:val="002E65E5"/>
    <w:rsid w:val="00376695"/>
    <w:rsid w:val="003D16EB"/>
    <w:rsid w:val="003F676E"/>
    <w:rsid w:val="00481463"/>
    <w:rsid w:val="00500AC0"/>
    <w:rsid w:val="005E2BEB"/>
    <w:rsid w:val="00751E90"/>
    <w:rsid w:val="00760B9A"/>
    <w:rsid w:val="008C2B81"/>
    <w:rsid w:val="008E74F2"/>
    <w:rsid w:val="009F2033"/>
    <w:rsid w:val="00A007D4"/>
    <w:rsid w:val="00A10DEB"/>
    <w:rsid w:val="00AB6991"/>
    <w:rsid w:val="00B53E0D"/>
    <w:rsid w:val="00BF574D"/>
    <w:rsid w:val="00CF1674"/>
    <w:rsid w:val="00D712E0"/>
    <w:rsid w:val="00DC0357"/>
    <w:rsid w:val="00F51523"/>
    <w:rsid w:val="00F56F37"/>
    <w:rsid w:val="00F92C15"/>
    <w:rsid w:val="00FA61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C1271"/>
  <w15:docId w15:val="{EBAB2D5D-B46C-499D-8886-DF3437A34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A61BB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A61B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A61BB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FA61BB"/>
    <w:pPr>
      <w:ind w:left="1050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FA61BB"/>
    <w:pPr>
      <w:spacing w:before="2"/>
      <w:ind w:left="245"/>
      <w:outlineLvl w:val="2"/>
    </w:pPr>
    <w:rPr>
      <w:b/>
      <w:bCs/>
      <w:i/>
      <w:sz w:val="28"/>
      <w:szCs w:val="28"/>
      <w:u w:val="single" w:color="000000"/>
    </w:rPr>
  </w:style>
  <w:style w:type="paragraph" w:styleId="a4">
    <w:name w:val="List Paragraph"/>
    <w:basedOn w:val="a"/>
    <w:uiPriority w:val="1"/>
    <w:qFormat/>
    <w:rsid w:val="00FA61BB"/>
    <w:pPr>
      <w:spacing w:before="89"/>
      <w:ind w:left="7534" w:hanging="211"/>
    </w:pPr>
  </w:style>
  <w:style w:type="paragraph" w:customStyle="1" w:styleId="TableParagraph">
    <w:name w:val="Table Paragraph"/>
    <w:basedOn w:val="a"/>
    <w:uiPriority w:val="1"/>
    <w:qFormat/>
    <w:rsid w:val="00FA61BB"/>
  </w:style>
  <w:style w:type="character" w:customStyle="1" w:styleId="a5">
    <w:name w:val="Верхний колонтитул Знак"/>
    <w:basedOn w:val="a0"/>
    <w:link w:val="a6"/>
    <w:locked/>
    <w:rsid w:val="00376695"/>
    <w:rPr>
      <w:rFonts w:ascii="Calibri" w:eastAsia="Calibri" w:hAnsi="Calibri"/>
      <w:sz w:val="28"/>
      <w:szCs w:val="28"/>
    </w:rPr>
  </w:style>
  <w:style w:type="paragraph" w:styleId="a6">
    <w:name w:val="header"/>
    <w:basedOn w:val="a"/>
    <w:link w:val="a5"/>
    <w:rsid w:val="00376695"/>
    <w:pPr>
      <w:widowControl/>
      <w:tabs>
        <w:tab w:val="center" w:pos="4677"/>
        <w:tab w:val="right" w:pos="9355"/>
      </w:tabs>
      <w:autoSpaceDE/>
      <w:autoSpaceDN/>
      <w:jc w:val="both"/>
    </w:pPr>
    <w:rPr>
      <w:rFonts w:ascii="Calibri" w:eastAsia="Calibri" w:hAnsi="Calibri" w:cstheme="minorBidi"/>
      <w:sz w:val="28"/>
      <w:szCs w:val="28"/>
      <w:lang w:eastAsia="en-US" w:bidi="ar-SA"/>
    </w:rPr>
  </w:style>
  <w:style w:type="character" w:customStyle="1" w:styleId="1">
    <w:name w:val="Верхний колонтитул Знак1"/>
    <w:basedOn w:val="a0"/>
    <w:uiPriority w:val="99"/>
    <w:semiHidden/>
    <w:rsid w:val="00376695"/>
    <w:rPr>
      <w:rFonts w:ascii="Times New Roman" w:eastAsia="Times New Roman" w:hAnsi="Times New Roman" w:cs="Times New Roman"/>
      <w:lang w:val="ru-RU" w:eastAsia="ru-RU" w:bidi="ru-RU"/>
    </w:rPr>
  </w:style>
  <w:style w:type="paragraph" w:styleId="a7">
    <w:name w:val="footer"/>
    <w:basedOn w:val="a"/>
    <w:link w:val="a8"/>
    <w:uiPriority w:val="99"/>
    <w:unhideWhenUsed/>
    <w:rsid w:val="00F56F3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56F37"/>
    <w:rPr>
      <w:rFonts w:ascii="Times New Roman" w:eastAsia="Times New Roman" w:hAnsi="Times New Roman" w:cs="Times New Roman"/>
      <w:lang w:val="ru-RU" w:eastAsia="ru-RU" w:bidi="ru-RU"/>
    </w:rPr>
  </w:style>
  <w:style w:type="character" w:styleId="a9">
    <w:name w:val="Hyperlink"/>
    <w:basedOn w:val="a0"/>
    <w:uiPriority w:val="99"/>
    <w:unhideWhenUsed/>
    <w:rsid w:val="00B53E0D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0E50A7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E50A7"/>
    <w:rPr>
      <w:rFonts w:ascii="Segoe UI" w:eastAsia="Times New Roman" w:hAnsi="Segoe UI" w:cs="Segoe UI"/>
      <w:sz w:val="18"/>
      <w:szCs w:val="18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52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nteroko.ru/pisa15/pisa15_pub.html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fioco.ru/Media/Default/Presentation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yberleninka.ru/article/v/funktsionalnay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2270</Words>
  <Characters>12940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15180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User-004</dc:creator>
  <cp:lastModifiedBy>Петимат</cp:lastModifiedBy>
  <cp:revision>2</cp:revision>
  <cp:lastPrinted>2023-10-30T09:20:00Z</cp:lastPrinted>
  <dcterms:created xsi:type="dcterms:W3CDTF">2023-10-30T09:20:00Z</dcterms:created>
  <dcterms:modified xsi:type="dcterms:W3CDTF">2023-10-30T09:20:00Z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2019-10-28T00:00:00Z</vt:filetime>
  </property>
</Properties>
</file>